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E85" w:rsidRPr="00065852" w:rsidRDefault="00FF2E85" w:rsidP="00FF2E85">
      <w:pPr>
        <w:spacing w:after="0" w:line="240" w:lineRule="auto"/>
        <w:jc w:val="center"/>
        <w:rPr>
          <w:rFonts w:ascii="Times New Roman" w:hAnsi="Times New Roman" w:cs="Times New Roman"/>
          <w:sz w:val="28"/>
          <w:szCs w:val="28"/>
        </w:rPr>
      </w:pPr>
      <w:r w:rsidRPr="00065852">
        <w:rPr>
          <w:rFonts w:ascii="Times New Roman" w:hAnsi="Times New Roman" w:cs="Times New Roman"/>
          <w:sz w:val="28"/>
          <w:szCs w:val="28"/>
        </w:rPr>
        <w:t>филиал муниципального  бюджетного  общеобразовательного  учреждения</w:t>
      </w:r>
    </w:p>
    <w:p w:rsidR="00FF2E85" w:rsidRPr="00065852" w:rsidRDefault="00FF2E85" w:rsidP="00FF2E85">
      <w:pPr>
        <w:spacing w:after="0" w:line="240" w:lineRule="auto"/>
        <w:jc w:val="center"/>
        <w:rPr>
          <w:rFonts w:ascii="Times New Roman" w:hAnsi="Times New Roman" w:cs="Times New Roman"/>
          <w:sz w:val="28"/>
          <w:szCs w:val="28"/>
        </w:rPr>
      </w:pPr>
      <w:r w:rsidRPr="00065852">
        <w:rPr>
          <w:rFonts w:ascii="Times New Roman" w:hAnsi="Times New Roman" w:cs="Times New Roman"/>
          <w:sz w:val="28"/>
          <w:szCs w:val="28"/>
        </w:rPr>
        <w:t xml:space="preserve">средняя   общеобразовательная школа </w:t>
      </w:r>
      <w:proofErr w:type="spellStart"/>
      <w:r w:rsidRPr="00065852">
        <w:rPr>
          <w:rFonts w:ascii="Times New Roman" w:hAnsi="Times New Roman" w:cs="Times New Roman"/>
          <w:sz w:val="28"/>
          <w:szCs w:val="28"/>
        </w:rPr>
        <w:t>с.Рсаево</w:t>
      </w:r>
      <w:proofErr w:type="spellEnd"/>
      <w:r w:rsidRPr="00065852">
        <w:rPr>
          <w:rFonts w:ascii="Times New Roman" w:hAnsi="Times New Roman" w:cs="Times New Roman"/>
          <w:sz w:val="28"/>
          <w:szCs w:val="28"/>
        </w:rPr>
        <w:t xml:space="preserve"> муниципального района </w:t>
      </w:r>
    </w:p>
    <w:p w:rsidR="00FF2E85" w:rsidRPr="00065852" w:rsidRDefault="00FF2E85" w:rsidP="00FF2E85">
      <w:pPr>
        <w:spacing w:after="0" w:line="240" w:lineRule="auto"/>
        <w:jc w:val="center"/>
        <w:rPr>
          <w:rFonts w:ascii="Times New Roman" w:hAnsi="Times New Roman" w:cs="Times New Roman"/>
          <w:sz w:val="28"/>
          <w:szCs w:val="28"/>
        </w:rPr>
      </w:pPr>
      <w:proofErr w:type="spellStart"/>
      <w:r w:rsidRPr="00065852">
        <w:rPr>
          <w:rFonts w:ascii="Times New Roman" w:hAnsi="Times New Roman" w:cs="Times New Roman"/>
          <w:sz w:val="28"/>
          <w:szCs w:val="28"/>
        </w:rPr>
        <w:t>Илишевский</w:t>
      </w:r>
      <w:proofErr w:type="spellEnd"/>
      <w:r w:rsidRPr="00065852">
        <w:rPr>
          <w:rFonts w:ascii="Times New Roman" w:hAnsi="Times New Roman" w:cs="Times New Roman"/>
          <w:sz w:val="28"/>
          <w:szCs w:val="28"/>
        </w:rPr>
        <w:t xml:space="preserve"> район Республики Башкортостан</w:t>
      </w:r>
    </w:p>
    <w:p w:rsidR="00FF2E85" w:rsidRPr="00065852" w:rsidRDefault="00FF2E85" w:rsidP="00FF2E85">
      <w:pPr>
        <w:tabs>
          <w:tab w:val="left" w:pos="1050"/>
          <w:tab w:val="center" w:pos="7285"/>
        </w:tabs>
        <w:spacing w:after="0" w:line="240" w:lineRule="auto"/>
        <w:rPr>
          <w:rFonts w:ascii="Times New Roman" w:hAnsi="Times New Roman" w:cs="Times New Roman"/>
          <w:sz w:val="28"/>
          <w:szCs w:val="28"/>
        </w:rPr>
      </w:pPr>
      <w:r w:rsidRPr="00065852">
        <w:rPr>
          <w:rFonts w:ascii="Times New Roman" w:hAnsi="Times New Roman" w:cs="Times New Roman"/>
          <w:sz w:val="28"/>
          <w:szCs w:val="28"/>
        </w:rPr>
        <w:tab/>
      </w:r>
      <w:r w:rsidRPr="00065852">
        <w:rPr>
          <w:rFonts w:ascii="Times New Roman" w:hAnsi="Times New Roman" w:cs="Times New Roman"/>
          <w:sz w:val="28"/>
          <w:szCs w:val="28"/>
        </w:rPr>
        <w:tab/>
        <w:t xml:space="preserve">основная общеобразовательная школа </w:t>
      </w:r>
      <w:proofErr w:type="spellStart"/>
      <w:r w:rsidRPr="00065852">
        <w:rPr>
          <w:rFonts w:ascii="Times New Roman" w:hAnsi="Times New Roman" w:cs="Times New Roman"/>
          <w:sz w:val="28"/>
          <w:szCs w:val="28"/>
        </w:rPr>
        <w:t>с.Урметово</w:t>
      </w:r>
      <w:proofErr w:type="spellEnd"/>
    </w:p>
    <w:p w:rsidR="00FF2E85" w:rsidRPr="00065852" w:rsidRDefault="00FF2E85" w:rsidP="00FF2E85">
      <w:pPr>
        <w:ind w:left="-567" w:right="-426" w:firstLine="567"/>
        <w:jc w:val="center"/>
        <w:rPr>
          <w:rFonts w:ascii="Times New Roman" w:hAnsi="Times New Roman" w:cs="Times New Roman"/>
        </w:rPr>
      </w:pPr>
    </w:p>
    <w:tbl>
      <w:tblPr>
        <w:tblpPr w:leftFromText="180" w:rightFromText="180" w:bottomFromText="200" w:vertAnchor="text" w:horzAnchor="margin" w:tblpXSpec="center" w:tblpY="350"/>
        <w:tblW w:w="4389" w:type="pct"/>
        <w:tblLook w:val="01E0" w:firstRow="1" w:lastRow="1" w:firstColumn="1" w:lastColumn="1" w:noHBand="0" w:noVBand="0"/>
      </w:tblPr>
      <w:tblGrid>
        <w:gridCol w:w="3946"/>
        <w:gridCol w:w="4631"/>
        <w:gridCol w:w="4402"/>
      </w:tblGrid>
      <w:tr w:rsidR="00FF2E85" w:rsidRPr="00065852" w:rsidTr="00FF2E85">
        <w:trPr>
          <w:trHeight w:val="1436"/>
        </w:trPr>
        <w:tc>
          <w:tcPr>
            <w:tcW w:w="1520" w:type="pct"/>
          </w:tcPr>
          <w:p w:rsidR="00FF2E85" w:rsidRPr="00065852" w:rsidRDefault="00FF2E85" w:rsidP="00FF2E85">
            <w:pPr>
              <w:tabs>
                <w:tab w:val="left" w:pos="9288"/>
              </w:tabs>
              <w:spacing w:after="0"/>
              <w:rPr>
                <w:rFonts w:ascii="Times New Roman" w:hAnsi="Times New Roman" w:cs="Times New Roman"/>
                <w:sz w:val="24"/>
                <w:szCs w:val="24"/>
              </w:rPr>
            </w:pPr>
            <w:r w:rsidRPr="00065852">
              <w:rPr>
                <w:rFonts w:ascii="Times New Roman" w:hAnsi="Times New Roman" w:cs="Times New Roman"/>
                <w:sz w:val="24"/>
                <w:szCs w:val="24"/>
              </w:rPr>
              <w:t>«Рассмотрено»</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Руководитель ШМО </w:t>
            </w:r>
            <w:r w:rsidRPr="00065852">
              <w:rPr>
                <w:rFonts w:ascii="Times New Roman" w:hAnsi="Times New Roman" w:cs="Times New Roman"/>
                <w:spacing w:val="-1"/>
                <w:sz w:val="24"/>
                <w:szCs w:val="24"/>
              </w:rPr>
              <w:t xml:space="preserve"> </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________ </w:t>
            </w:r>
            <w:proofErr w:type="spellStart"/>
            <w:r w:rsidR="00541DD8" w:rsidRPr="00065852">
              <w:rPr>
                <w:rFonts w:ascii="Times New Roman" w:hAnsi="Times New Roman" w:cs="Times New Roman"/>
                <w:sz w:val="24"/>
                <w:szCs w:val="24"/>
              </w:rPr>
              <w:t>Фаршатова</w:t>
            </w:r>
            <w:proofErr w:type="spellEnd"/>
            <w:r w:rsidR="00541DD8" w:rsidRPr="00065852">
              <w:rPr>
                <w:rFonts w:ascii="Times New Roman" w:hAnsi="Times New Roman" w:cs="Times New Roman"/>
                <w:sz w:val="24"/>
                <w:szCs w:val="24"/>
              </w:rPr>
              <w:t xml:space="preserve"> М.М.</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Протокол № __</w:t>
            </w:r>
            <w:r w:rsidR="000D5A54">
              <w:rPr>
                <w:rFonts w:ascii="Times New Roman" w:hAnsi="Times New Roman" w:cs="Times New Roman"/>
                <w:sz w:val="24"/>
                <w:szCs w:val="24"/>
                <w:u w:val="single"/>
              </w:rPr>
              <w:t>2</w:t>
            </w:r>
            <w:r w:rsidRPr="00065852">
              <w:rPr>
                <w:rFonts w:ascii="Times New Roman" w:hAnsi="Times New Roman" w:cs="Times New Roman"/>
                <w:sz w:val="24"/>
                <w:szCs w:val="24"/>
              </w:rPr>
              <w:t xml:space="preserve"> </w:t>
            </w:r>
            <w:proofErr w:type="gramStart"/>
            <w:r w:rsidRPr="00065852">
              <w:rPr>
                <w:rFonts w:ascii="Times New Roman" w:hAnsi="Times New Roman" w:cs="Times New Roman"/>
                <w:sz w:val="24"/>
                <w:szCs w:val="24"/>
              </w:rPr>
              <w:t>от</w:t>
            </w:r>
            <w:proofErr w:type="gramEnd"/>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w:t>
            </w:r>
            <w:r w:rsidR="000D5A54">
              <w:rPr>
                <w:rFonts w:ascii="Times New Roman" w:hAnsi="Times New Roman" w:cs="Times New Roman"/>
                <w:sz w:val="24"/>
                <w:szCs w:val="24"/>
                <w:u w:val="single"/>
              </w:rPr>
              <w:t xml:space="preserve">26 </w:t>
            </w:r>
            <w:r w:rsidR="00D36AD3">
              <w:rPr>
                <w:rFonts w:ascii="Times New Roman" w:hAnsi="Times New Roman" w:cs="Times New Roman"/>
                <w:sz w:val="24"/>
                <w:szCs w:val="24"/>
                <w:u w:val="single"/>
              </w:rPr>
              <w:t xml:space="preserve"> </w:t>
            </w:r>
            <w:r w:rsidRPr="00065852">
              <w:rPr>
                <w:rFonts w:ascii="Times New Roman" w:hAnsi="Times New Roman" w:cs="Times New Roman"/>
                <w:sz w:val="24"/>
                <w:szCs w:val="24"/>
                <w:u w:val="single"/>
              </w:rPr>
              <w:t>августа</w:t>
            </w:r>
            <w:r w:rsidR="000D5A54">
              <w:rPr>
                <w:rFonts w:ascii="Times New Roman" w:hAnsi="Times New Roman" w:cs="Times New Roman"/>
                <w:sz w:val="24"/>
                <w:szCs w:val="24"/>
              </w:rPr>
              <w:t>_ 2023</w:t>
            </w:r>
            <w:r w:rsidRPr="00065852">
              <w:rPr>
                <w:rFonts w:ascii="Times New Roman" w:hAnsi="Times New Roman" w:cs="Times New Roman"/>
                <w:sz w:val="24"/>
                <w:szCs w:val="24"/>
              </w:rPr>
              <w:t xml:space="preserve"> г.</w:t>
            </w:r>
          </w:p>
          <w:p w:rsidR="00FF2E85" w:rsidRPr="00065852" w:rsidRDefault="00FF2E85" w:rsidP="00FF2E85">
            <w:pPr>
              <w:tabs>
                <w:tab w:val="left" w:pos="9288"/>
              </w:tabs>
              <w:spacing w:after="0"/>
              <w:jc w:val="center"/>
              <w:rPr>
                <w:rFonts w:ascii="Times New Roman" w:hAnsi="Times New Roman" w:cs="Times New Roman"/>
                <w:sz w:val="24"/>
                <w:szCs w:val="24"/>
              </w:rPr>
            </w:pPr>
          </w:p>
        </w:tc>
        <w:tc>
          <w:tcPr>
            <w:tcW w:w="1784" w:type="pct"/>
          </w:tcPr>
          <w:p w:rsidR="00FF2E85" w:rsidRPr="00065852" w:rsidRDefault="00FF2E85" w:rsidP="00FF2E85">
            <w:pPr>
              <w:tabs>
                <w:tab w:val="left" w:pos="9288"/>
              </w:tabs>
              <w:spacing w:after="0"/>
              <w:rPr>
                <w:rFonts w:ascii="Times New Roman" w:hAnsi="Times New Roman" w:cs="Times New Roman"/>
                <w:sz w:val="24"/>
                <w:szCs w:val="24"/>
              </w:rPr>
            </w:pPr>
            <w:r w:rsidRPr="00065852">
              <w:rPr>
                <w:rFonts w:ascii="Times New Roman" w:hAnsi="Times New Roman" w:cs="Times New Roman"/>
                <w:sz w:val="24"/>
                <w:szCs w:val="24"/>
                <w:lang w:val="ba-RU"/>
              </w:rPr>
              <w:t xml:space="preserve">           </w:t>
            </w:r>
            <w:r w:rsidRPr="00065852">
              <w:rPr>
                <w:rFonts w:ascii="Times New Roman" w:hAnsi="Times New Roman" w:cs="Times New Roman"/>
                <w:sz w:val="24"/>
                <w:szCs w:val="24"/>
              </w:rPr>
              <w:t>«Согласовано»</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Заместитель директора по УВР</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 xml:space="preserve">__________ </w:t>
            </w:r>
            <w:proofErr w:type="spellStart"/>
            <w:r w:rsidRPr="00065852">
              <w:rPr>
                <w:rFonts w:ascii="Times New Roman" w:hAnsi="Times New Roman" w:cs="Times New Roman"/>
                <w:sz w:val="24"/>
                <w:szCs w:val="24"/>
              </w:rPr>
              <w:t>Шайдуллина</w:t>
            </w:r>
            <w:proofErr w:type="spellEnd"/>
            <w:r w:rsidRPr="00065852">
              <w:rPr>
                <w:rFonts w:ascii="Times New Roman" w:hAnsi="Times New Roman" w:cs="Times New Roman"/>
                <w:sz w:val="24"/>
                <w:szCs w:val="24"/>
              </w:rPr>
              <w:t xml:space="preserve"> Л.Р.</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__</w:t>
            </w:r>
            <w:r w:rsidR="000D5A54">
              <w:rPr>
                <w:rFonts w:ascii="Times New Roman" w:hAnsi="Times New Roman" w:cs="Times New Roman"/>
                <w:sz w:val="24"/>
                <w:szCs w:val="24"/>
                <w:u w:val="single"/>
              </w:rPr>
              <w:t xml:space="preserve">26 </w:t>
            </w:r>
            <w:r w:rsidRPr="00065852">
              <w:rPr>
                <w:rFonts w:ascii="Times New Roman" w:hAnsi="Times New Roman" w:cs="Times New Roman"/>
                <w:sz w:val="24"/>
                <w:szCs w:val="24"/>
                <w:u w:val="single"/>
              </w:rPr>
              <w:t xml:space="preserve"> августа</w:t>
            </w:r>
            <w:r w:rsidR="000D5A54">
              <w:rPr>
                <w:rFonts w:ascii="Times New Roman" w:hAnsi="Times New Roman" w:cs="Times New Roman"/>
                <w:sz w:val="24"/>
                <w:szCs w:val="24"/>
              </w:rPr>
              <w:t>_2023</w:t>
            </w:r>
            <w:r w:rsidRPr="00065852">
              <w:rPr>
                <w:rFonts w:ascii="Times New Roman" w:hAnsi="Times New Roman" w:cs="Times New Roman"/>
                <w:sz w:val="24"/>
                <w:szCs w:val="24"/>
              </w:rPr>
              <w:t xml:space="preserve"> г.</w:t>
            </w:r>
          </w:p>
          <w:p w:rsidR="00FF2E85" w:rsidRPr="00065852" w:rsidRDefault="00FF2E85" w:rsidP="00FF2E85">
            <w:pPr>
              <w:tabs>
                <w:tab w:val="left" w:pos="9288"/>
              </w:tabs>
              <w:spacing w:after="0"/>
              <w:jc w:val="center"/>
              <w:rPr>
                <w:rFonts w:ascii="Times New Roman" w:hAnsi="Times New Roman" w:cs="Times New Roman"/>
                <w:sz w:val="24"/>
                <w:szCs w:val="24"/>
              </w:rPr>
            </w:pPr>
          </w:p>
        </w:tc>
        <w:tc>
          <w:tcPr>
            <w:tcW w:w="1696" w:type="pct"/>
          </w:tcPr>
          <w:p w:rsidR="00FF2E85" w:rsidRPr="00065852" w:rsidRDefault="00726FDF" w:rsidP="00FF2E85">
            <w:pPr>
              <w:tabs>
                <w:tab w:val="left" w:pos="9288"/>
              </w:tabs>
              <w:spacing w:after="0"/>
              <w:jc w:val="center"/>
              <w:rPr>
                <w:rFonts w:ascii="Times New Roman" w:hAnsi="Times New Roman" w:cs="Times New Roman"/>
                <w:sz w:val="24"/>
                <w:szCs w:val="24"/>
              </w:rPr>
            </w:pPr>
            <w:r>
              <w:rPr>
                <w:rFonts w:ascii="Times New Roman" w:hAnsi="Times New Roman" w:cs="Times New Roman"/>
                <w:sz w:val="24"/>
                <w:szCs w:val="24"/>
              </w:rPr>
              <w:t>«Утверждено</w:t>
            </w:r>
            <w:r w:rsidR="00FF2E85" w:rsidRPr="00065852">
              <w:rPr>
                <w:rFonts w:ascii="Times New Roman" w:hAnsi="Times New Roman" w:cs="Times New Roman"/>
                <w:sz w:val="24"/>
                <w:szCs w:val="24"/>
              </w:rPr>
              <w:t>»</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Директор:</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___________/</w:t>
            </w:r>
            <w:proofErr w:type="spellStart"/>
            <w:r w:rsidRPr="00065852">
              <w:rPr>
                <w:rFonts w:ascii="Times New Roman" w:hAnsi="Times New Roman" w:cs="Times New Roman"/>
                <w:sz w:val="24"/>
                <w:szCs w:val="24"/>
              </w:rPr>
              <w:t>А.Г.Гимазов</w:t>
            </w:r>
            <w:proofErr w:type="spellEnd"/>
            <w:r w:rsidRPr="00065852">
              <w:rPr>
                <w:rFonts w:ascii="Times New Roman" w:hAnsi="Times New Roman" w:cs="Times New Roman"/>
                <w:sz w:val="24"/>
                <w:szCs w:val="24"/>
              </w:rPr>
              <w:t xml:space="preserve"> /</w:t>
            </w:r>
          </w:p>
          <w:p w:rsidR="00FF2E85" w:rsidRPr="00065852" w:rsidRDefault="00FF2E85" w:rsidP="00FF2E85">
            <w:pPr>
              <w:tabs>
                <w:tab w:val="left" w:pos="9288"/>
              </w:tabs>
              <w:spacing w:after="0"/>
              <w:jc w:val="both"/>
              <w:rPr>
                <w:rFonts w:ascii="Times New Roman" w:hAnsi="Times New Roman" w:cs="Times New Roman"/>
                <w:sz w:val="24"/>
                <w:szCs w:val="24"/>
              </w:rPr>
            </w:pPr>
            <w:r w:rsidRPr="00065852">
              <w:rPr>
                <w:rFonts w:ascii="Times New Roman" w:hAnsi="Times New Roman" w:cs="Times New Roman"/>
                <w:sz w:val="24"/>
                <w:szCs w:val="24"/>
              </w:rPr>
              <w:t>Пр. № _</w:t>
            </w:r>
            <w:r w:rsidR="000D5A54">
              <w:rPr>
                <w:rFonts w:ascii="Times New Roman" w:hAnsi="Times New Roman" w:cs="Times New Roman"/>
                <w:sz w:val="24"/>
                <w:szCs w:val="24"/>
                <w:u w:val="single"/>
              </w:rPr>
              <w:t>17</w:t>
            </w:r>
            <w:r w:rsidRPr="00065852">
              <w:rPr>
                <w:rFonts w:ascii="Times New Roman" w:hAnsi="Times New Roman" w:cs="Times New Roman"/>
                <w:sz w:val="24"/>
                <w:szCs w:val="24"/>
                <w:u w:val="single"/>
              </w:rPr>
              <w:t>0</w:t>
            </w:r>
            <w:r w:rsidRPr="00065852">
              <w:rPr>
                <w:rFonts w:ascii="Times New Roman" w:hAnsi="Times New Roman" w:cs="Times New Roman"/>
                <w:sz w:val="24"/>
                <w:szCs w:val="24"/>
              </w:rPr>
              <w:t>_от_</w:t>
            </w:r>
            <w:r w:rsidR="000D5A54">
              <w:rPr>
                <w:rFonts w:ascii="Times New Roman" w:hAnsi="Times New Roman" w:cs="Times New Roman"/>
                <w:sz w:val="24"/>
                <w:szCs w:val="24"/>
                <w:u w:val="single"/>
              </w:rPr>
              <w:t>26</w:t>
            </w:r>
            <w:r w:rsidRPr="00065852">
              <w:rPr>
                <w:rFonts w:ascii="Times New Roman" w:hAnsi="Times New Roman" w:cs="Times New Roman"/>
                <w:sz w:val="24"/>
                <w:szCs w:val="24"/>
                <w:u w:val="single"/>
              </w:rPr>
              <w:t xml:space="preserve"> августа</w:t>
            </w:r>
            <w:r w:rsidR="000D5A54">
              <w:rPr>
                <w:rFonts w:ascii="Times New Roman" w:hAnsi="Times New Roman" w:cs="Times New Roman"/>
                <w:sz w:val="24"/>
                <w:szCs w:val="24"/>
              </w:rPr>
              <w:t>_2023</w:t>
            </w:r>
            <w:r w:rsidRPr="00065852">
              <w:rPr>
                <w:rFonts w:ascii="Times New Roman" w:hAnsi="Times New Roman" w:cs="Times New Roman"/>
                <w:sz w:val="24"/>
                <w:szCs w:val="24"/>
              </w:rPr>
              <w:t>г.</w:t>
            </w:r>
          </w:p>
          <w:p w:rsidR="00FF2E85" w:rsidRPr="00065852" w:rsidRDefault="00FF2E85" w:rsidP="00FF2E85">
            <w:pPr>
              <w:tabs>
                <w:tab w:val="left" w:pos="9288"/>
              </w:tabs>
              <w:spacing w:after="0"/>
              <w:jc w:val="center"/>
              <w:rPr>
                <w:rFonts w:ascii="Times New Roman" w:hAnsi="Times New Roman" w:cs="Times New Roman"/>
                <w:sz w:val="24"/>
                <w:szCs w:val="24"/>
              </w:rPr>
            </w:pPr>
          </w:p>
        </w:tc>
      </w:tr>
    </w:tbl>
    <w:p w:rsidR="00FF2E85" w:rsidRPr="00065852" w:rsidRDefault="00FF2E85" w:rsidP="00FF2E85">
      <w:pPr>
        <w:spacing w:after="0"/>
        <w:ind w:left="-567" w:right="-426" w:firstLine="567"/>
        <w:jc w:val="center"/>
        <w:rPr>
          <w:rFonts w:ascii="Times New Roman" w:hAnsi="Times New Roman" w:cs="Times New Roman"/>
          <w:lang w:val="ba-RU"/>
        </w:rPr>
      </w:pPr>
    </w:p>
    <w:p w:rsidR="00FF2E85" w:rsidRPr="00065852" w:rsidRDefault="00FF2E85" w:rsidP="00FF2E85">
      <w:pPr>
        <w:jc w:val="center"/>
        <w:rPr>
          <w:rFonts w:ascii="Times New Roman" w:hAnsi="Times New Roman" w:cs="Times New Roman"/>
          <w:b/>
          <w:sz w:val="28"/>
          <w:szCs w:val="28"/>
        </w:rPr>
      </w:pPr>
    </w:p>
    <w:p w:rsidR="00FF2E85" w:rsidRPr="00065852" w:rsidRDefault="00FF2E85" w:rsidP="00FF2E85">
      <w:pPr>
        <w:jc w:val="center"/>
        <w:rPr>
          <w:rFonts w:ascii="Times New Roman" w:hAnsi="Times New Roman" w:cs="Times New Roman"/>
          <w:bCs/>
          <w:lang w:val="tt-RU"/>
        </w:rPr>
      </w:pPr>
    </w:p>
    <w:p w:rsidR="00FF2E85" w:rsidRPr="00065852" w:rsidRDefault="00FF2E85" w:rsidP="00FF2E85">
      <w:pPr>
        <w:tabs>
          <w:tab w:val="left" w:pos="6285"/>
        </w:tabs>
        <w:jc w:val="right"/>
        <w:rPr>
          <w:rFonts w:ascii="Times New Roman" w:hAnsi="Times New Roman" w:cs="Times New Roman"/>
          <w:bCs/>
        </w:rPr>
      </w:pPr>
      <w:r w:rsidRPr="00065852">
        <w:rPr>
          <w:rFonts w:ascii="Times New Roman" w:hAnsi="Times New Roman" w:cs="Times New Roman"/>
          <w:bCs/>
        </w:rPr>
        <w:t xml:space="preserve">     </w:t>
      </w:r>
    </w:p>
    <w:p w:rsidR="00FF2E85" w:rsidRPr="00065852" w:rsidRDefault="00FF2E85" w:rsidP="00FF2E85">
      <w:pPr>
        <w:tabs>
          <w:tab w:val="left" w:pos="6285"/>
        </w:tabs>
        <w:jc w:val="right"/>
        <w:rPr>
          <w:rFonts w:ascii="Times New Roman" w:hAnsi="Times New Roman" w:cs="Times New Roman"/>
        </w:rPr>
      </w:pPr>
    </w:p>
    <w:p w:rsidR="00FF2E85" w:rsidRPr="00065852" w:rsidRDefault="00FF2E85" w:rsidP="00FF2E85">
      <w:pPr>
        <w:rPr>
          <w:rFonts w:ascii="Times New Roman" w:hAnsi="Times New Roman" w:cs="Times New Roman"/>
          <w:b/>
          <w:sz w:val="28"/>
          <w:szCs w:val="28"/>
        </w:rPr>
      </w:pPr>
    </w:p>
    <w:p w:rsidR="00FF2E85" w:rsidRPr="00065852" w:rsidRDefault="00FF2E85" w:rsidP="00FF2E85">
      <w:pPr>
        <w:spacing w:after="0" w:line="240" w:lineRule="auto"/>
        <w:jc w:val="center"/>
        <w:rPr>
          <w:rFonts w:ascii="Times New Roman" w:hAnsi="Times New Roman" w:cs="Times New Roman"/>
          <w:bCs/>
          <w:sz w:val="28"/>
          <w:szCs w:val="28"/>
        </w:rPr>
      </w:pPr>
      <w:r w:rsidRPr="00065852">
        <w:rPr>
          <w:rFonts w:ascii="Times New Roman" w:hAnsi="Times New Roman" w:cs="Times New Roman"/>
          <w:bCs/>
          <w:sz w:val="28"/>
          <w:szCs w:val="28"/>
        </w:rPr>
        <w:t>Контрольно-измерительные материалы</w:t>
      </w:r>
    </w:p>
    <w:p w:rsidR="00FF2E85" w:rsidRPr="00065852" w:rsidRDefault="00FF2E85" w:rsidP="00FF2E85">
      <w:pPr>
        <w:spacing w:after="0" w:line="240" w:lineRule="auto"/>
        <w:jc w:val="center"/>
        <w:rPr>
          <w:rFonts w:ascii="Times New Roman" w:hAnsi="Times New Roman" w:cs="Times New Roman"/>
          <w:sz w:val="28"/>
          <w:szCs w:val="28"/>
          <w:u w:val="single"/>
        </w:rPr>
      </w:pPr>
      <w:r w:rsidRPr="00065852">
        <w:rPr>
          <w:rFonts w:ascii="Times New Roman" w:hAnsi="Times New Roman" w:cs="Times New Roman"/>
          <w:sz w:val="28"/>
          <w:szCs w:val="28"/>
          <w:u w:val="single"/>
        </w:rPr>
        <w:t>(</w:t>
      </w:r>
      <w:r w:rsidR="00541DD8" w:rsidRPr="00065852">
        <w:rPr>
          <w:rFonts w:ascii="Times New Roman" w:hAnsi="Times New Roman" w:cs="Times New Roman"/>
          <w:sz w:val="28"/>
          <w:szCs w:val="28"/>
          <w:u w:val="single"/>
        </w:rPr>
        <w:t>п</w:t>
      </w:r>
      <w:r w:rsidRPr="00065852">
        <w:rPr>
          <w:rFonts w:ascii="Times New Roman" w:hAnsi="Times New Roman" w:cs="Times New Roman"/>
          <w:sz w:val="28"/>
          <w:szCs w:val="28"/>
          <w:u w:val="single"/>
        </w:rPr>
        <w:t>риложение к рабочей программе</w:t>
      </w:r>
      <w:r w:rsidR="00541DD8" w:rsidRPr="00065852">
        <w:rPr>
          <w:rFonts w:ascii="Times New Roman" w:hAnsi="Times New Roman" w:cs="Times New Roman"/>
          <w:sz w:val="28"/>
          <w:szCs w:val="28"/>
          <w:u w:val="single"/>
        </w:rPr>
        <w:t>)</w:t>
      </w:r>
    </w:p>
    <w:p w:rsidR="00FF2E85" w:rsidRPr="00065852" w:rsidRDefault="00541DD8" w:rsidP="00FF2E85">
      <w:pPr>
        <w:spacing w:after="0" w:line="240" w:lineRule="auto"/>
        <w:jc w:val="center"/>
        <w:rPr>
          <w:rFonts w:ascii="Times New Roman" w:hAnsi="Times New Roman" w:cs="Times New Roman"/>
          <w:bCs/>
          <w:sz w:val="28"/>
          <w:szCs w:val="28"/>
          <w:u w:val="single"/>
          <w:lang w:val="ba-RU"/>
        </w:rPr>
      </w:pPr>
      <w:r w:rsidRPr="00065852">
        <w:rPr>
          <w:rFonts w:ascii="Times New Roman" w:hAnsi="Times New Roman" w:cs="Times New Roman"/>
          <w:sz w:val="28"/>
          <w:szCs w:val="28"/>
          <w:u w:val="single"/>
        </w:rPr>
        <w:t xml:space="preserve">по </w:t>
      </w:r>
      <w:r w:rsidRPr="00065852">
        <w:rPr>
          <w:rFonts w:ascii="Times New Roman" w:hAnsi="Times New Roman" w:cs="Times New Roman"/>
          <w:bCs/>
          <w:sz w:val="28"/>
          <w:szCs w:val="28"/>
          <w:u w:val="single"/>
        </w:rPr>
        <w:t>и</w:t>
      </w:r>
      <w:r w:rsidR="0096452C">
        <w:rPr>
          <w:rFonts w:ascii="Times New Roman" w:hAnsi="Times New Roman" w:cs="Times New Roman"/>
          <w:bCs/>
          <w:sz w:val="28"/>
          <w:szCs w:val="28"/>
          <w:u w:val="single"/>
        </w:rPr>
        <w:t>скусству</w:t>
      </w:r>
      <w:r w:rsidR="00FF2E85" w:rsidRPr="00065852">
        <w:rPr>
          <w:rFonts w:ascii="Times New Roman" w:hAnsi="Times New Roman" w:cs="Times New Roman"/>
          <w:bCs/>
          <w:sz w:val="28"/>
          <w:szCs w:val="28"/>
          <w:u w:val="single"/>
        </w:rPr>
        <w:t xml:space="preserve"> (</w:t>
      </w:r>
      <w:proofErr w:type="gramStart"/>
      <w:r w:rsidR="00FF2E85" w:rsidRPr="00065852">
        <w:rPr>
          <w:rFonts w:ascii="Times New Roman" w:hAnsi="Times New Roman" w:cs="Times New Roman"/>
          <w:bCs/>
          <w:sz w:val="28"/>
          <w:szCs w:val="28"/>
          <w:u w:val="single"/>
        </w:rPr>
        <w:t>ИЗО</w:t>
      </w:r>
      <w:proofErr w:type="gramEnd"/>
      <w:r w:rsidRPr="00065852">
        <w:rPr>
          <w:rFonts w:ascii="Times New Roman" w:hAnsi="Times New Roman" w:cs="Times New Roman"/>
          <w:bCs/>
          <w:sz w:val="28"/>
          <w:szCs w:val="28"/>
          <w:u w:val="single"/>
        </w:rPr>
        <w:t>)</w:t>
      </w:r>
    </w:p>
    <w:p w:rsidR="00FF2E85" w:rsidRPr="00065852" w:rsidRDefault="000D5A54" w:rsidP="00FF2E85">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7, </w:t>
      </w:r>
      <w:r w:rsidR="00541DD8" w:rsidRPr="00065852">
        <w:rPr>
          <w:rFonts w:ascii="Times New Roman" w:hAnsi="Times New Roman" w:cs="Times New Roman"/>
          <w:sz w:val="28"/>
          <w:szCs w:val="28"/>
          <w:u w:val="single"/>
        </w:rPr>
        <w:t>8</w:t>
      </w:r>
      <w:r w:rsidR="00FF2E85" w:rsidRPr="00065852">
        <w:rPr>
          <w:rFonts w:ascii="Times New Roman" w:hAnsi="Times New Roman" w:cs="Times New Roman"/>
          <w:sz w:val="28"/>
          <w:szCs w:val="28"/>
          <w:u w:val="single"/>
        </w:rPr>
        <w:t xml:space="preserve">  классы</w:t>
      </w:r>
    </w:p>
    <w:p w:rsidR="00FF2E85" w:rsidRPr="00065852" w:rsidRDefault="00FF2E85" w:rsidP="00FF2E85">
      <w:pPr>
        <w:tabs>
          <w:tab w:val="left" w:pos="6285"/>
        </w:tabs>
        <w:rPr>
          <w:rFonts w:ascii="Times New Roman" w:hAnsi="Times New Roman" w:cs="Times New Roman"/>
          <w:lang w:val="ba-RU"/>
        </w:rPr>
      </w:pPr>
    </w:p>
    <w:p w:rsidR="00FF2E85" w:rsidRPr="00065852" w:rsidRDefault="00FF2E85" w:rsidP="00FF2E85">
      <w:pPr>
        <w:tabs>
          <w:tab w:val="left" w:pos="6285"/>
        </w:tabs>
        <w:jc w:val="right"/>
        <w:rPr>
          <w:rFonts w:ascii="Times New Roman" w:hAnsi="Times New Roman" w:cs="Times New Roman"/>
          <w:lang w:val="ba-RU"/>
        </w:rPr>
      </w:pPr>
    </w:p>
    <w:p w:rsidR="00541DD8" w:rsidRPr="00065852" w:rsidRDefault="00541DD8" w:rsidP="00FF2E85">
      <w:pPr>
        <w:tabs>
          <w:tab w:val="left" w:pos="6285"/>
        </w:tabs>
        <w:jc w:val="right"/>
        <w:rPr>
          <w:rFonts w:ascii="Times New Roman" w:hAnsi="Times New Roman" w:cs="Times New Roman"/>
          <w:lang w:val="ba-RU"/>
        </w:rPr>
      </w:pPr>
    </w:p>
    <w:p w:rsidR="00541DD8" w:rsidRPr="00065852" w:rsidRDefault="00541DD8" w:rsidP="00FF2E85">
      <w:pPr>
        <w:tabs>
          <w:tab w:val="left" w:pos="6285"/>
        </w:tabs>
        <w:jc w:val="right"/>
        <w:rPr>
          <w:rFonts w:ascii="Times New Roman" w:hAnsi="Times New Roman" w:cs="Times New Roman"/>
          <w:lang w:val="ba-RU"/>
        </w:rPr>
      </w:pPr>
    </w:p>
    <w:p w:rsidR="00FF2E85" w:rsidRPr="00065852" w:rsidRDefault="00FF2E85" w:rsidP="00FF2E85">
      <w:pPr>
        <w:tabs>
          <w:tab w:val="left" w:pos="6285"/>
        </w:tabs>
        <w:jc w:val="right"/>
        <w:rPr>
          <w:rFonts w:ascii="Times New Roman" w:hAnsi="Times New Roman" w:cs="Times New Roman"/>
          <w:sz w:val="24"/>
          <w:szCs w:val="24"/>
          <w:lang w:val="ba-RU"/>
        </w:rPr>
      </w:pPr>
      <w:r w:rsidRPr="00065852">
        <w:rPr>
          <w:rFonts w:ascii="Times New Roman" w:hAnsi="Times New Roman" w:cs="Times New Roman"/>
          <w:sz w:val="24"/>
          <w:szCs w:val="24"/>
          <w:lang w:val="ba-RU"/>
        </w:rPr>
        <w:t>Учитель</w:t>
      </w:r>
      <w:r w:rsidRPr="00065852">
        <w:rPr>
          <w:rFonts w:ascii="Times New Roman" w:hAnsi="Times New Roman" w:cs="Times New Roman"/>
          <w:sz w:val="24"/>
          <w:szCs w:val="24"/>
        </w:rPr>
        <w:t xml:space="preserve">: </w:t>
      </w:r>
      <w:proofErr w:type="spellStart"/>
      <w:r w:rsidRPr="00065852">
        <w:rPr>
          <w:rFonts w:ascii="Times New Roman" w:hAnsi="Times New Roman" w:cs="Times New Roman"/>
          <w:sz w:val="24"/>
          <w:szCs w:val="24"/>
        </w:rPr>
        <w:t>Гимазова</w:t>
      </w:r>
      <w:proofErr w:type="spellEnd"/>
      <w:r w:rsidRPr="00065852">
        <w:rPr>
          <w:rFonts w:ascii="Times New Roman" w:hAnsi="Times New Roman" w:cs="Times New Roman"/>
          <w:sz w:val="24"/>
          <w:szCs w:val="24"/>
        </w:rPr>
        <w:t xml:space="preserve"> </w:t>
      </w:r>
      <w:r w:rsidRPr="00065852">
        <w:rPr>
          <w:rFonts w:ascii="Times New Roman" w:hAnsi="Times New Roman" w:cs="Times New Roman"/>
          <w:sz w:val="24"/>
          <w:szCs w:val="24"/>
          <w:lang w:val="ba-RU"/>
        </w:rPr>
        <w:t>А.Ф.</w:t>
      </w:r>
      <w:r w:rsidRPr="00065852">
        <w:rPr>
          <w:rFonts w:ascii="Times New Roman" w:hAnsi="Times New Roman" w:cs="Times New Roman"/>
          <w:sz w:val="24"/>
          <w:szCs w:val="24"/>
        </w:rPr>
        <w:t xml:space="preserve">                                                                                                                                                                                                 </w:t>
      </w:r>
    </w:p>
    <w:p w:rsidR="00FF2E85" w:rsidRPr="00065852" w:rsidRDefault="000D5A54" w:rsidP="00FF2E85">
      <w:pPr>
        <w:jc w:val="center"/>
        <w:rPr>
          <w:rFonts w:ascii="Times New Roman" w:hAnsi="Times New Roman" w:cs="Times New Roman"/>
          <w:bCs/>
          <w:sz w:val="24"/>
          <w:szCs w:val="24"/>
        </w:rPr>
      </w:pPr>
      <w:r>
        <w:rPr>
          <w:rFonts w:ascii="Times New Roman" w:hAnsi="Times New Roman" w:cs="Times New Roman"/>
          <w:bCs/>
          <w:sz w:val="24"/>
          <w:szCs w:val="24"/>
        </w:rPr>
        <w:t>2023</w:t>
      </w:r>
      <w:r w:rsidR="00FF2E85" w:rsidRPr="00065852">
        <w:rPr>
          <w:rFonts w:ascii="Times New Roman" w:hAnsi="Times New Roman" w:cs="Times New Roman"/>
          <w:bCs/>
          <w:sz w:val="24"/>
          <w:szCs w:val="24"/>
        </w:rPr>
        <w:t xml:space="preserve"> год</w:t>
      </w:r>
    </w:p>
    <w:p w:rsidR="00541DD8" w:rsidRPr="00065852" w:rsidRDefault="00541DD8" w:rsidP="00A27BD4">
      <w:pPr>
        <w:spacing w:before="41"/>
        <w:ind w:right="-1"/>
        <w:rPr>
          <w:rFonts w:ascii="Times New Roman" w:hAnsi="Times New Roman" w:cs="Times New Roman"/>
          <w:b/>
          <w:sz w:val="24"/>
          <w:szCs w:val="24"/>
          <w:u w:val="single"/>
          <w:lang w:val="ba-RU"/>
        </w:rPr>
      </w:pPr>
    </w:p>
    <w:p w:rsidR="006B5105" w:rsidRPr="00065852" w:rsidRDefault="006B5105" w:rsidP="00541DD8">
      <w:pPr>
        <w:spacing w:before="41"/>
        <w:ind w:right="-1"/>
        <w:jc w:val="center"/>
        <w:rPr>
          <w:rFonts w:ascii="Times New Roman" w:hAnsi="Times New Roman" w:cs="Times New Roman"/>
          <w:b/>
          <w:bCs/>
          <w:u w:val="single"/>
        </w:rPr>
      </w:pPr>
      <w:r w:rsidRPr="00065852">
        <w:rPr>
          <w:rFonts w:ascii="Times New Roman" w:hAnsi="Times New Roman" w:cs="Times New Roman"/>
          <w:b/>
          <w:sz w:val="28"/>
          <w:szCs w:val="28"/>
          <w:u w:val="single"/>
        </w:rPr>
        <w:lastRenderedPageBreak/>
        <w:t xml:space="preserve">Фонд оценочных средств </w:t>
      </w:r>
    </w:p>
    <w:p w:rsidR="00A27BD4" w:rsidRPr="00065852" w:rsidRDefault="00A27BD4" w:rsidP="006B5105">
      <w:pPr>
        <w:pStyle w:val="Style4"/>
        <w:widowControl/>
        <w:tabs>
          <w:tab w:val="left" w:pos="802"/>
        </w:tabs>
        <w:spacing w:line="240" w:lineRule="auto"/>
        <w:ind w:firstLine="0"/>
        <w:jc w:val="left"/>
        <w:rPr>
          <w:b/>
          <w:sz w:val="22"/>
          <w:szCs w:val="22"/>
        </w:rPr>
      </w:pPr>
    </w:p>
    <w:p w:rsidR="00A27BD4" w:rsidRPr="00065852" w:rsidRDefault="00A27BD4" w:rsidP="006B5105">
      <w:pPr>
        <w:pStyle w:val="Style4"/>
        <w:widowControl/>
        <w:tabs>
          <w:tab w:val="left" w:pos="802"/>
        </w:tabs>
        <w:spacing w:line="240" w:lineRule="auto"/>
        <w:ind w:firstLine="0"/>
        <w:jc w:val="left"/>
        <w:rPr>
          <w:b/>
          <w:sz w:val="22"/>
          <w:szCs w:val="22"/>
        </w:rPr>
      </w:pPr>
    </w:p>
    <w:p w:rsidR="00A27BD4" w:rsidRDefault="00A27BD4" w:rsidP="006B5105">
      <w:pPr>
        <w:pStyle w:val="Style4"/>
        <w:widowControl/>
        <w:tabs>
          <w:tab w:val="left" w:pos="802"/>
        </w:tabs>
        <w:spacing w:line="240" w:lineRule="auto"/>
        <w:ind w:firstLine="0"/>
        <w:jc w:val="left"/>
        <w:rPr>
          <w:b/>
          <w:sz w:val="22"/>
          <w:szCs w:val="22"/>
        </w:rPr>
      </w:pPr>
    </w:p>
    <w:p w:rsidR="00065852" w:rsidRPr="00065852" w:rsidRDefault="00065852" w:rsidP="006B5105">
      <w:pPr>
        <w:pStyle w:val="Style4"/>
        <w:widowControl/>
        <w:tabs>
          <w:tab w:val="left" w:pos="802"/>
        </w:tabs>
        <w:spacing w:line="240" w:lineRule="auto"/>
        <w:ind w:firstLine="0"/>
        <w:jc w:val="left"/>
        <w:rPr>
          <w:b/>
          <w:sz w:val="22"/>
          <w:szCs w:val="22"/>
        </w:rPr>
      </w:pPr>
    </w:p>
    <w:p w:rsidR="00A27BD4" w:rsidRPr="00065852" w:rsidRDefault="00A27BD4" w:rsidP="006B5105">
      <w:pPr>
        <w:pStyle w:val="Style4"/>
        <w:widowControl/>
        <w:tabs>
          <w:tab w:val="left" w:pos="802"/>
        </w:tabs>
        <w:spacing w:line="240" w:lineRule="auto"/>
        <w:ind w:firstLine="0"/>
        <w:jc w:val="left"/>
        <w:rPr>
          <w:b/>
          <w:sz w:val="22"/>
          <w:szCs w:val="22"/>
        </w:rPr>
      </w:pPr>
    </w:p>
    <w:p w:rsidR="006B5105" w:rsidRPr="00065852" w:rsidRDefault="006B5105" w:rsidP="00A27BD4">
      <w:pPr>
        <w:ind w:firstLine="709"/>
        <w:jc w:val="center"/>
        <w:rPr>
          <w:rFonts w:ascii="Times New Roman" w:hAnsi="Times New Roman" w:cs="Times New Roman"/>
          <w:b/>
          <w:lang w:val="en-US"/>
        </w:rPr>
      </w:pPr>
      <w:r w:rsidRPr="00065852">
        <w:rPr>
          <w:rFonts w:ascii="Times New Roman" w:hAnsi="Times New Roman" w:cs="Times New Roman"/>
          <w:b/>
        </w:rPr>
        <w:t>7класс</w:t>
      </w:r>
    </w:p>
    <w:tbl>
      <w:tblPr>
        <w:tblW w:w="0" w:type="auto"/>
        <w:tblInd w:w="2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111"/>
        <w:gridCol w:w="5386"/>
      </w:tblGrid>
      <w:tr w:rsidR="00875C01" w:rsidRPr="00065852" w:rsidTr="00A27BD4">
        <w:trPr>
          <w:trHeight w:val="70"/>
        </w:trPr>
        <w:tc>
          <w:tcPr>
            <w:tcW w:w="817" w:type="dxa"/>
          </w:tcPr>
          <w:p w:rsidR="00875C01" w:rsidRPr="00065852" w:rsidRDefault="00875C01" w:rsidP="00A27BD4">
            <w:pPr>
              <w:rPr>
                <w:rFonts w:ascii="Times New Roman" w:hAnsi="Times New Roman" w:cs="Times New Roman"/>
                <w:b/>
              </w:rPr>
            </w:pPr>
            <w:r w:rsidRPr="00065852">
              <w:rPr>
                <w:rFonts w:ascii="Times New Roman" w:hAnsi="Times New Roman" w:cs="Times New Roman"/>
                <w:b/>
              </w:rPr>
              <w:t>№</w:t>
            </w:r>
          </w:p>
        </w:tc>
        <w:tc>
          <w:tcPr>
            <w:tcW w:w="4111" w:type="dxa"/>
          </w:tcPr>
          <w:p w:rsidR="00875C01" w:rsidRPr="00065852" w:rsidRDefault="00875C01" w:rsidP="00A27BD4">
            <w:pPr>
              <w:rPr>
                <w:rFonts w:ascii="Times New Roman" w:hAnsi="Times New Roman" w:cs="Times New Roman"/>
                <w:b/>
              </w:rPr>
            </w:pPr>
            <w:r w:rsidRPr="00065852">
              <w:rPr>
                <w:rFonts w:ascii="Times New Roman" w:hAnsi="Times New Roman" w:cs="Times New Roman"/>
                <w:b/>
              </w:rPr>
              <w:t>Наименование разделов</w:t>
            </w:r>
          </w:p>
        </w:tc>
        <w:tc>
          <w:tcPr>
            <w:tcW w:w="5386" w:type="dxa"/>
          </w:tcPr>
          <w:p w:rsidR="00875C01" w:rsidRPr="00065852" w:rsidRDefault="00875C01" w:rsidP="00A27BD4">
            <w:pPr>
              <w:rPr>
                <w:rFonts w:ascii="Times New Roman" w:hAnsi="Times New Roman" w:cs="Times New Roman"/>
                <w:b/>
              </w:rPr>
            </w:pPr>
            <w:r w:rsidRPr="00065852">
              <w:rPr>
                <w:rFonts w:ascii="Times New Roman" w:hAnsi="Times New Roman" w:cs="Times New Roman"/>
                <w:b/>
              </w:rPr>
              <w:t>Форма оценочных материалов</w:t>
            </w:r>
          </w:p>
        </w:tc>
      </w:tr>
      <w:tr w:rsidR="00875C01" w:rsidRPr="00065852" w:rsidTr="00A27BD4">
        <w:tc>
          <w:tcPr>
            <w:tcW w:w="817" w:type="dxa"/>
          </w:tcPr>
          <w:p w:rsidR="00875C01" w:rsidRPr="00065852" w:rsidRDefault="001738A4" w:rsidP="00A27BD4">
            <w:pPr>
              <w:rPr>
                <w:rFonts w:ascii="Times New Roman" w:hAnsi="Times New Roman" w:cs="Times New Roman"/>
                <w:bCs/>
              </w:rPr>
            </w:pPr>
            <w:r w:rsidRPr="00065852">
              <w:rPr>
                <w:rFonts w:ascii="Times New Roman" w:hAnsi="Times New Roman" w:cs="Times New Roman"/>
                <w:bCs/>
              </w:rPr>
              <w:t>1</w:t>
            </w:r>
          </w:p>
        </w:tc>
        <w:tc>
          <w:tcPr>
            <w:tcW w:w="4111" w:type="dxa"/>
          </w:tcPr>
          <w:p w:rsidR="00875C01" w:rsidRPr="00065852" w:rsidRDefault="00875C01" w:rsidP="00A27BD4">
            <w:pPr>
              <w:rPr>
                <w:rFonts w:ascii="Times New Roman" w:hAnsi="Times New Roman" w:cs="Times New Roman"/>
                <w:lang w:val="ba-RU"/>
              </w:rPr>
            </w:pPr>
            <w:r w:rsidRPr="00065852">
              <w:rPr>
                <w:rFonts w:ascii="Times New Roman" w:hAnsi="Times New Roman" w:cs="Times New Roman"/>
              </w:rPr>
              <w:t>«Дизайн и архитектура  – конструктивные искусства в ряду  пространственных искусств»</w:t>
            </w:r>
          </w:p>
        </w:tc>
        <w:tc>
          <w:tcPr>
            <w:tcW w:w="5386" w:type="dxa"/>
          </w:tcPr>
          <w:p w:rsidR="00875C01" w:rsidRPr="00065852" w:rsidRDefault="00875C01" w:rsidP="00A27BD4">
            <w:pPr>
              <w:rPr>
                <w:rFonts w:ascii="Times New Roman" w:hAnsi="Times New Roman" w:cs="Times New Roman"/>
              </w:rPr>
            </w:pPr>
            <w:r w:rsidRPr="00065852">
              <w:rPr>
                <w:rFonts w:ascii="Times New Roman" w:hAnsi="Times New Roman" w:cs="Times New Roman"/>
                <w:bCs/>
              </w:rPr>
              <w:t>Тестовая работа</w:t>
            </w:r>
            <w:r w:rsidRPr="00065852">
              <w:rPr>
                <w:rFonts w:ascii="Times New Roman" w:hAnsi="Times New Roman" w:cs="Times New Roman"/>
                <w:bCs/>
                <w:lang w:val="ba-RU"/>
              </w:rPr>
              <w:t xml:space="preserve"> № 1</w:t>
            </w:r>
          </w:p>
        </w:tc>
      </w:tr>
      <w:tr w:rsidR="00875C01" w:rsidRPr="00065852" w:rsidTr="00A27BD4">
        <w:tc>
          <w:tcPr>
            <w:tcW w:w="817" w:type="dxa"/>
          </w:tcPr>
          <w:p w:rsidR="00875C01" w:rsidRPr="00065852" w:rsidRDefault="001738A4" w:rsidP="00A27BD4">
            <w:pPr>
              <w:rPr>
                <w:rFonts w:ascii="Times New Roman" w:hAnsi="Times New Roman" w:cs="Times New Roman"/>
                <w:bCs/>
              </w:rPr>
            </w:pPr>
            <w:r w:rsidRPr="00065852">
              <w:rPr>
                <w:rFonts w:ascii="Times New Roman" w:hAnsi="Times New Roman" w:cs="Times New Roman"/>
                <w:bCs/>
              </w:rPr>
              <w:t>2</w:t>
            </w:r>
          </w:p>
        </w:tc>
        <w:tc>
          <w:tcPr>
            <w:tcW w:w="4111" w:type="dxa"/>
          </w:tcPr>
          <w:p w:rsidR="00875C01" w:rsidRPr="00065852" w:rsidRDefault="00FF5471" w:rsidP="00D3242E">
            <w:pPr>
              <w:rPr>
                <w:rFonts w:ascii="Times New Roman" w:hAnsi="Times New Roman" w:cs="Times New Roman"/>
              </w:rPr>
            </w:pPr>
            <w:r w:rsidRPr="00065852">
              <w:rPr>
                <w:rFonts w:ascii="Times New Roman" w:hAnsi="Times New Roman" w:cs="Times New Roman"/>
              </w:rPr>
              <w:t>« «</w:t>
            </w:r>
            <w:r w:rsidRPr="00065852">
              <w:rPr>
                <w:rFonts w:ascii="Times New Roman" w:hAnsi="Times New Roman" w:cs="Times New Roman"/>
                <w:lang w:bidi="en-US"/>
              </w:rPr>
              <w:t>Художественный язык конструктивных искусств»</w:t>
            </w:r>
          </w:p>
        </w:tc>
        <w:tc>
          <w:tcPr>
            <w:tcW w:w="5386" w:type="dxa"/>
          </w:tcPr>
          <w:p w:rsidR="00875C01" w:rsidRPr="00065852" w:rsidRDefault="00FF5471" w:rsidP="00A27BD4">
            <w:pPr>
              <w:rPr>
                <w:rFonts w:ascii="Times New Roman" w:hAnsi="Times New Roman" w:cs="Times New Roman"/>
              </w:rPr>
            </w:pPr>
            <w:r w:rsidRPr="00065852">
              <w:rPr>
                <w:rFonts w:ascii="Times New Roman" w:hAnsi="Times New Roman" w:cs="Times New Roman"/>
                <w:bCs/>
              </w:rPr>
              <w:t>Тестовая работа № 2</w:t>
            </w:r>
          </w:p>
        </w:tc>
      </w:tr>
      <w:tr w:rsidR="00875C01" w:rsidRPr="00065852" w:rsidTr="00A27BD4">
        <w:tc>
          <w:tcPr>
            <w:tcW w:w="817" w:type="dxa"/>
          </w:tcPr>
          <w:p w:rsidR="00875C01" w:rsidRPr="00065852" w:rsidRDefault="001738A4" w:rsidP="00A27BD4">
            <w:pPr>
              <w:rPr>
                <w:rFonts w:ascii="Times New Roman" w:hAnsi="Times New Roman" w:cs="Times New Roman"/>
                <w:bCs/>
              </w:rPr>
            </w:pPr>
            <w:r w:rsidRPr="00065852">
              <w:rPr>
                <w:rFonts w:ascii="Times New Roman" w:hAnsi="Times New Roman" w:cs="Times New Roman"/>
                <w:bCs/>
              </w:rPr>
              <w:t>3</w:t>
            </w:r>
          </w:p>
        </w:tc>
        <w:tc>
          <w:tcPr>
            <w:tcW w:w="4111" w:type="dxa"/>
          </w:tcPr>
          <w:p w:rsidR="00875C01" w:rsidRPr="00065852" w:rsidRDefault="00FF5471" w:rsidP="00A27BD4">
            <w:pPr>
              <w:spacing w:line="480" w:lineRule="auto"/>
              <w:rPr>
                <w:rFonts w:ascii="Times New Roman" w:hAnsi="Times New Roman" w:cs="Times New Roman"/>
                <w:bCs/>
              </w:rPr>
            </w:pPr>
            <w:r w:rsidRPr="00065852">
              <w:rPr>
                <w:rFonts w:ascii="Times New Roman" w:hAnsi="Times New Roman" w:cs="Times New Roman"/>
              </w:rPr>
              <w:t xml:space="preserve">«Город и человек. </w:t>
            </w:r>
            <w:r w:rsidRPr="00065852">
              <w:rPr>
                <w:rFonts w:ascii="Times New Roman" w:hAnsi="Times New Roman" w:cs="Times New Roman"/>
                <w:lang w:bidi="en-US"/>
              </w:rPr>
              <w:t>Социальное значение дизайна и архитектуры в жизни человека»</w:t>
            </w:r>
          </w:p>
        </w:tc>
        <w:tc>
          <w:tcPr>
            <w:tcW w:w="5386" w:type="dxa"/>
          </w:tcPr>
          <w:p w:rsidR="00875C01" w:rsidRPr="00065852" w:rsidRDefault="00875C01" w:rsidP="00A27BD4">
            <w:pPr>
              <w:rPr>
                <w:rFonts w:ascii="Times New Roman" w:hAnsi="Times New Roman" w:cs="Times New Roman"/>
                <w:bCs/>
              </w:rPr>
            </w:pPr>
            <w:r w:rsidRPr="00065852">
              <w:rPr>
                <w:rFonts w:ascii="Times New Roman" w:hAnsi="Times New Roman" w:cs="Times New Roman"/>
                <w:bCs/>
              </w:rPr>
              <w:t>Тестовая работа № 3</w:t>
            </w:r>
          </w:p>
        </w:tc>
      </w:tr>
      <w:tr w:rsidR="00875C01" w:rsidRPr="00065852" w:rsidTr="00A27BD4">
        <w:tc>
          <w:tcPr>
            <w:tcW w:w="817" w:type="dxa"/>
          </w:tcPr>
          <w:p w:rsidR="00875C01" w:rsidRPr="00065852" w:rsidRDefault="00A27BD4" w:rsidP="00A27BD4">
            <w:pPr>
              <w:rPr>
                <w:rFonts w:ascii="Times New Roman" w:hAnsi="Times New Roman" w:cs="Times New Roman"/>
                <w:bCs/>
              </w:rPr>
            </w:pPr>
            <w:r w:rsidRPr="00065852">
              <w:rPr>
                <w:rFonts w:ascii="Times New Roman" w:hAnsi="Times New Roman" w:cs="Times New Roman"/>
                <w:bCs/>
              </w:rPr>
              <w:t>4</w:t>
            </w:r>
          </w:p>
        </w:tc>
        <w:tc>
          <w:tcPr>
            <w:tcW w:w="4111" w:type="dxa"/>
          </w:tcPr>
          <w:p w:rsidR="00875C01" w:rsidRPr="00065852" w:rsidRDefault="00FF5471" w:rsidP="00A27BD4">
            <w:pPr>
              <w:rPr>
                <w:rFonts w:ascii="Times New Roman" w:hAnsi="Times New Roman" w:cs="Times New Roman"/>
                <w:bCs/>
              </w:rPr>
            </w:pPr>
            <w:r w:rsidRPr="00065852">
              <w:rPr>
                <w:rFonts w:ascii="Times New Roman" w:hAnsi="Times New Roman" w:cs="Times New Roman"/>
                <w:bCs/>
              </w:rPr>
              <w:t>За курс 7 класса</w:t>
            </w:r>
          </w:p>
        </w:tc>
        <w:tc>
          <w:tcPr>
            <w:tcW w:w="5386" w:type="dxa"/>
          </w:tcPr>
          <w:p w:rsidR="00875C01" w:rsidRPr="00065852" w:rsidRDefault="00875C01" w:rsidP="00A27BD4">
            <w:pPr>
              <w:rPr>
                <w:rFonts w:ascii="Times New Roman" w:hAnsi="Times New Roman" w:cs="Times New Roman"/>
                <w:bCs/>
              </w:rPr>
            </w:pPr>
            <w:r w:rsidRPr="00065852">
              <w:rPr>
                <w:rFonts w:ascii="Times New Roman" w:hAnsi="Times New Roman" w:cs="Times New Roman"/>
                <w:bCs/>
              </w:rPr>
              <w:t>Тестовая работа № 4</w:t>
            </w:r>
          </w:p>
        </w:tc>
      </w:tr>
    </w:tbl>
    <w:p w:rsidR="006B5105" w:rsidRPr="00065852" w:rsidRDefault="006B5105" w:rsidP="00A27BD4">
      <w:pPr>
        <w:ind w:firstLine="709"/>
        <w:jc w:val="center"/>
        <w:rPr>
          <w:rFonts w:ascii="Times New Roman" w:hAnsi="Times New Roman" w:cs="Times New Roman"/>
          <w:b/>
        </w:rPr>
      </w:pPr>
      <w:r w:rsidRPr="00065852">
        <w:rPr>
          <w:rFonts w:ascii="Times New Roman" w:hAnsi="Times New Roman" w:cs="Times New Roman"/>
          <w:b/>
        </w:rPr>
        <w:t>8 класс</w:t>
      </w:r>
    </w:p>
    <w:tbl>
      <w:tblPr>
        <w:tblW w:w="0" w:type="auto"/>
        <w:tblInd w:w="2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111"/>
        <w:gridCol w:w="5386"/>
      </w:tblGrid>
      <w:tr w:rsidR="00A27BD4" w:rsidRPr="00065852" w:rsidTr="00A27BD4">
        <w:tc>
          <w:tcPr>
            <w:tcW w:w="817" w:type="dxa"/>
          </w:tcPr>
          <w:p w:rsidR="00A27BD4" w:rsidRPr="00065852" w:rsidRDefault="00A27BD4" w:rsidP="00F42862">
            <w:pPr>
              <w:rPr>
                <w:rFonts w:ascii="Times New Roman" w:hAnsi="Times New Roman" w:cs="Times New Roman"/>
                <w:b/>
              </w:rPr>
            </w:pPr>
            <w:r w:rsidRPr="00065852">
              <w:rPr>
                <w:rFonts w:ascii="Times New Roman" w:hAnsi="Times New Roman" w:cs="Times New Roman"/>
                <w:b/>
              </w:rPr>
              <w:t>№</w:t>
            </w:r>
          </w:p>
        </w:tc>
        <w:tc>
          <w:tcPr>
            <w:tcW w:w="4111" w:type="dxa"/>
          </w:tcPr>
          <w:p w:rsidR="00A27BD4" w:rsidRPr="00065852" w:rsidRDefault="00A27BD4" w:rsidP="00F42862">
            <w:pPr>
              <w:rPr>
                <w:rFonts w:ascii="Times New Roman" w:hAnsi="Times New Roman" w:cs="Times New Roman"/>
                <w:b/>
              </w:rPr>
            </w:pPr>
            <w:r w:rsidRPr="00065852">
              <w:rPr>
                <w:rFonts w:ascii="Times New Roman" w:hAnsi="Times New Roman" w:cs="Times New Roman"/>
                <w:b/>
              </w:rPr>
              <w:t>Наименование разделов</w:t>
            </w:r>
          </w:p>
        </w:tc>
        <w:tc>
          <w:tcPr>
            <w:tcW w:w="5386" w:type="dxa"/>
          </w:tcPr>
          <w:p w:rsidR="00A27BD4" w:rsidRPr="00065852" w:rsidRDefault="00A27BD4" w:rsidP="00F42862">
            <w:pPr>
              <w:rPr>
                <w:rFonts w:ascii="Times New Roman" w:hAnsi="Times New Roman" w:cs="Times New Roman"/>
                <w:b/>
              </w:rPr>
            </w:pPr>
            <w:r w:rsidRPr="00065852">
              <w:rPr>
                <w:rFonts w:ascii="Times New Roman" w:hAnsi="Times New Roman" w:cs="Times New Roman"/>
                <w:b/>
              </w:rPr>
              <w:t>Форма оценочных материалов</w:t>
            </w:r>
          </w:p>
        </w:tc>
      </w:tr>
      <w:tr w:rsidR="00A27BD4" w:rsidRPr="00065852" w:rsidTr="00A27BD4">
        <w:tc>
          <w:tcPr>
            <w:tcW w:w="817" w:type="dxa"/>
          </w:tcPr>
          <w:p w:rsidR="00A27BD4" w:rsidRPr="00065852" w:rsidRDefault="00A27BD4" w:rsidP="00F42862">
            <w:pPr>
              <w:rPr>
                <w:rFonts w:ascii="Times New Roman" w:hAnsi="Times New Roman" w:cs="Times New Roman"/>
              </w:rPr>
            </w:pPr>
            <w:r w:rsidRPr="00065852">
              <w:rPr>
                <w:rFonts w:ascii="Times New Roman" w:hAnsi="Times New Roman" w:cs="Times New Roman"/>
              </w:rPr>
              <w:t>1</w:t>
            </w:r>
          </w:p>
        </w:tc>
        <w:tc>
          <w:tcPr>
            <w:tcW w:w="4111" w:type="dxa"/>
          </w:tcPr>
          <w:p w:rsidR="00A27BD4" w:rsidRPr="00065852" w:rsidRDefault="00A27BD4" w:rsidP="00F42862">
            <w:pPr>
              <w:rPr>
                <w:rFonts w:ascii="Times New Roman" w:hAnsi="Times New Roman" w:cs="Times New Roman"/>
              </w:rPr>
            </w:pPr>
            <w:r w:rsidRPr="00065852">
              <w:rPr>
                <w:rFonts w:ascii="Times New Roman" w:hAnsi="Times New Roman" w:cs="Times New Roman"/>
              </w:rPr>
              <w:t>По теме года: «Изобразительное искусство в театре, кино, на телевидении»</w:t>
            </w:r>
          </w:p>
        </w:tc>
        <w:tc>
          <w:tcPr>
            <w:tcW w:w="5386" w:type="dxa"/>
          </w:tcPr>
          <w:p w:rsidR="00A27BD4" w:rsidRPr="00065852" w:rsidRDefault="00A27BD4" w:rsidP="00F42862">
            <w:pPr>
              <w:rPr>
                <w:rFonts w:ascii="Times New Roman" w:hAnsi="Times New Roman" w:cs="Times New Roman"/>
              </w:rPr>
            </w:pPr>
            <w:r w:rsidRPr="00065852">
              <w:rPr>
                <w:rFonts w:ascii="Times New Roman" w:hAnsi="Times New Roman" w:cs="Times New Roman"/>
              </w:rPr>
              <w:t xml:space="preserve">Итоговый тест </w:t>
            </w:r>
          </w:p>
        </w:tc>
      </w:tr>
    </w:tbl>
    <w:p w:rsidR="00FF2E85" w:rsidRDefault="00FF2E85" w:rsidP="00FF2E85">
      <w:pPr>
        <w:spacing w:after="0" w:line="240" w:lineRule="auto"/>
        <w:rPr>
          <w:rFonts w:ascii="Times New Roman" w:hAnsi="Times New Roman" w:cs="Times New Roman"/>
          <w:b/>
          <w:sz w:val="24"/>
          <w:szCs w:val="24"/>
          <w:lang w:val="ba-RU"/>
        </w:rPr>
      </w:pPr>
      <w:bookmarkStart w:id="0" w:name="_GoBack"/>
      <w:bookmarkEnd w:id="0"/>
    </w:p>
    <w:p w:rsidR="00B3676F" w:rsidRPr="00E67595" w:rsidRDefault="00B3676F" w:rsidP="005E5AA6">
      <w:pPr>
        <w:pStyle w:val="a8"/>
        <w:jc w:val="both"/>
        <w:rPr>
          <w:rFonts w:ascii="Times New Roman" w:hAnsi="Times New Roman" w:cs="Times New Roman"/>
        </w:rPr>
      </w:pPr>
    </w:p>
    <w:p w:rsidR="00857583" w:rsidRPr="00857583" w:rsidRDefault="00857583" w:rsidP="00857583">
      <w:pPr>
        <w:shd w:val="clear" w:color="auto" w:fill="FFFFFF"/>
        <w:spacing w:after="0" w:line="240" w:lineRule="auto"/>
        <w:jc w:val="center"/>
        <w:textAlignment w:val="baseline"/>
        <w:rPr>
          <w:rFonts w:ascii="Times New Roman" w:eastAsia="Times New Roman" w:hAnsi="Times New Roman" w:cs="Times New Roman"/>
          <w:b/>
          <w:u w:val="single"/>
          <w:lang w:val="ba-RU"/>
        </w:rPr>
      </w:pPr>
      <w:r>
        <w:rPr>
          <w:rFonts w:ascii="Times New Roman" w:eastAsia="Times New Roman" w:hAnsi="Times New Roman" w:cs="Times New Roman"/>
          <w:b/>
          <w:u w:val="single"/>
          <w:lang w:val="ba-RU"/>
        </w:rPr>
        <w:t>Контрольно-измерительные материалы</w:t>
      </w:r>
    </w:p>
    <w:p w:rsidR="00607255" w:rsidRPr="00E67595" w:rsidRDefault="00E67595" w:rsidP="00E67595">
      <w:pPr>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7</w:t>
      </w:r>
      <w:r w:rsidRPr="00E67595">
        <w:rPr>
          <w:rFonts w:ascii="Times New Roman" w:eastAsia="Times New Roman" w:hAnsi="Times New Roman" w:cs="Times New Roman"/>
          <w:b/>
          <w:u w:val="single"/>
        </w:rPr>
        <w:t>класс</w:t>
      </w:r>
    </w:p>
    <w:p w:rsidR="00BB737D" w:rsidRPr="00E67595" w:rsidRDefault="00BB737D" w:rsidP="00BB737D">
      <w:pPr>
        <w:shd w:val="clear" w:color="auto" w:fill="FFFFFF"/>
        <w:spacing w:after="0" w:line="0" w:lineRule="auto"/>
        <w:textAlignment w:val="baseline"/>
        <w:rPr>
          <w:rFonts w:ascii="Times New Roman" w:eastAsia="Times New Roman" w:hAnsi="Times New Roman" w:cs="Times New Roman"/>
          <w:color w:val="000000"/>
          <w:lang w:eastAsia="ru-RU"/>
        </w:rPr>
      </w:pPr>
      <w:r w:rsidRPr="00E67595">
        <w:rPr>
          <w:rFonts w:ascii="Times New Roman" w:eastAsia="Times New Roman" w:hAnsi="Times New Roman" w:cs="Times New Roman"/>
          <w:color w:val="000000"/>
          <w:lang w:eastAsia="ru-RU"/>
        </w:rPr>
        <w:t xml:space="preserve">•  Уменьшая предметы по мере удаления; </w:t>
      </w:r>
    </w:p>
    <w:p w:rsidR="00BB737D" w:rsidRPr="00E67595" w:rsidRDefault="00BB737D" w:rsidP="00BB737D">
      <w:pPr>
        <w:shd w:val="clear" w:color="auto" w:fill="FFFFFF"/>
        <w:spacing w:after="0" w:line="0" w:lineRule="auto"/>
        <w:textAlignment w:val="baseline"/>
        <w:rPr>
          <w:rFonts w:ascii="Times New Roman" w:eastAsia="Times New Roman" w:hAnsi="Times New Roman" w:cs="Times New Roman"/>
          <w:color w:val="000000"/>
          <w:lang w:eastAsia="ru-RU"/>
        </w:rPr>
      </w:pPr>
      <w:r w:rsidRPr="00E67595">
        <w:rPr>
          <w:rFonts w:ascii="Times New Roman" w:eastAsia="Times New Roman" w:hAnsi="Times New Roman" w:cs="Times New Roman"/>
          <w:color w:val="000000"/>
          <w:lang w:eastAsia="ru-RU"/>
        </w:rPr>
        <w:t xml:space="preserve">•  Картинную плоскость; </w:t>
      </w:r>
    </w:p>
    <w:p w:rsidR="00BB737D" w:rsidRPr="00E67595" w:rsidRDefault="00BB737D" w:rsidP="00BB737D">
      <w:pPr>
        <w:shd w:val="clear" w:color="auto" w:fill="FFFFFF"/>
        <w:spacing w:after="0" w:line="0" w:lineRule="auto"/>
        <w:textAlignment w:val="baseline"/>
        <w:rPr>
          <w:rFonts w:ascii="Times New Roman" w:eastAsia="Times New Roman" w:hAnsi="Times New Roman" w:cs="Times New Roman"/>
          <w:color w:val="000000"/>
          <w:lang w:eastAsia="ru-RU"/>
        </w:rPr>
      </w:pPr>
      <w:r w:rsidRPr="00E67595">
        <w:rPr>
          <w:rFonts w:ascii="Times New Roman" w:eastAsia="Times New Roman" w:hAnsi="Times New Roman" w:cs="Times New Roman"/>
          <w:color w:val="000000"/>
          <w:lang w:eastAsia="ru-RU"/>
        </w:rPr>
        <w:t xml:space="preserve">•  Все видимое из определенного места. </w:t>
      </w:r>
    </w:p>
    <w:p w:rsidR="00607255" w:rsidRPr="00E67595" w:rsidRDefault="00607255" w:rsidP="00607255">
      <w:pPr>
        <w:pStyle w:val="a5"/>
        <w:shd w:val="clear" w:color="auto" w:fill="FFFFFF"/>
        <w:spacing w:before="0" w:beforeAutospacing="0" w:after="0" w:afterAutospacing="0" w:line="294" w:lineRule="atLeast"/>
        <w:jc w:val="center"/>
        <w:rPr>
          <w:color w:val="000000"/>
          <w:sz w:val="22"/>
          <w:szCs w:val="22"/>
        </w:rPr>
      </w:pPr>
      <w:r w:rsidRPr="00E67595">
        <w:rPr>
          <w:b/>
          <w:bCs/>
          <w:color w:val="000000"/>
          <w:sz w:val="22"/>
          <w:szCs w:val="22"/>
        </w:rPr>
        <w:t xml:space="preserve">Тестовая работа </w:t>
      </w:r>
      <w:r w:rsidR="00D50EF4">
        <w:rPr>
          <w:b/>
          <w:bCs/>
          <w:color w:val="000000"/>
          <w:sz w:val="22"/>
          <w:szCs w:val="22"/>
        </w:rPr>
        <w:t>№ 1</w:t>
      </w:r>
    </w:p>
    <w:p w:rsidR="00C423F7" w:rsidRPr="00E67595" w:rsidRDefault="00C423F7" w:rsidP="00607255">
      <w:pPr>
        <w:pStyle w:val="a5"/>
        <w:shd w:val="clear" w:color="auto" w:fill="FFFFFF"/>
        <w:spacing w:before="0" w:beforeAutospacing="0" w:after="0" w:afterAutospacing="0" w:line="294" w:lineRule="atLeast"/>
        <w:jc w:val="center"/>
        <w:rPr>
          <w:b/>
          <w:color w:val="000000"/>
          <w:sz w:val="22"/>
          <w:szCs w:val="22"/>
        </w:rPr>
      </w:pPr>
      <w:r w:rsidRPr="00E67595">
        <w:rPr>
          <w:b/>
          <w:color w:val="000000"/>
          <w:sz w:val="22"/>
          <w:szCs w:val="22"/>
        </w:rPr>
        <w:t>1-Вариант</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Выпиши № вопроса и букву или несколько букв с правильным ответом.</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1)Архитектура – это… </w:t>
      </w:r>
      <w:r w:rsidRPr="00E67595">
        <w:rPr>
          <w:color w:val="000000"/>
          <w:sz w:val="22"/>
          <w:szCs w:val="22"/>
        </w:rPr>
        <w:t>а) искусство «сочинения» зданий и одновременно сами здания, окружающие нас; б) искусство создания облика вещей, их формы.</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2)Дизайн – это… </w:t>
      </w:r>
      <w:r w:rsidRPr="00E67595">
        <w:rPr>
          <w:color w:val="000000"/>
          <w:sz w:val="22"/>
          <w:szCs w:val="22"/>
        </w:rPr>
        <w:t>а) искусство «сочинения» зданий и одновременно сами здания, окружающие нас; б) искусство создания облика вещей, их формы.</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3)Архитектура и дизайн относятся к: </w:t>
      </w:r>
      <w:r w:rsidRPr="00E67595">
        <w:rPr>
          <w:color w:val="000000"/>
          <w:sz w:val="22"/>
          <w:szCs w:val="22"/>
        </w:rPr>
        <w:t>а) пространственным искусствам; б) временным искусствам; в) народному искусству.</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4)Композиция – это…</w:t>
      </w:r>
      <w:r w:rsidRPr="00E67595">
        <w:rPr>
          <w:color w:val="000000"/>
          <w:sz w:val="22"/>
          <w:szCs w:val="22"/>
        </w:rPr>
        <w:t> 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5)Гармония – это… </w:t>
      </w:r>
      <w:r w:rsidRPr="00E67595">
        <w:rPr>
          <w:color w:val="000000"/>
          <w:sz w:val="22"/>
          <w:szCs w:val="22"/>
        </w:rPr>
        <w:t>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6)Логотип – это… </w:t>
      </w:r>
      <w:r w:rsidRPr="00E67595">
        <w:rPr>
          <w:color w:val="000000"/>
          <w:sz w:val="22"/>
          <w:szCs w:val="22"/>
        </w:rPr>
        <w:t>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7)Симметрия – это…</w:t>
      </w:r>
      <w:r w:rsidRPr="00E67595">
        <w:rPr>
          <w:color w:val="000000"/>
          <w:sz w:val="22"/>
          <w:szCs w:val="22"/>
        </w:rPr>
        <w:t> 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8)Шрифт – это… </w:t>
      </w:r>
      <w:r w:rsidRPr="00E67595">
        <w:rPr>
          <w:color w:val="000000"/>
          <w:sz w:val="22"/>
          <w:szCs w:val="22"/>
        </w:rPr>
        <w:t>а) буквы, объединённые одним стилем графического начертания; б) буквы, объединённые одним цветом; в) буквы, объединённые одним размером.</w:t>
      </w:r>
    </w:p>
    <w:p w:rsidR="00607255" w:rsidRPr="00E67595" w:rsidRDefault="00607255" w:rsidP="0060725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9)Виды графического дизайна:</w:t>
      </w:r>
    </w:p>
    <w:p w:rsidR="00607255" w:rsidRPr="00E67595" w:rsidRDefault="00607255" w:rsidP="000A32D5">
      <w:pPr>
        <w:pStyle w:val="a5"/>
        <w:shd w:val="clear" w:color="auto" w:fill="FFFFFF"/>
        <w:spacing w:before="0" w:beforeAutospacing="0" w:after="0" w:afterAutospacing="0"/>
        <w:rPr>
          <w:color w:val="000000"/>
          <w:sz w:val="22"/>
          <w:szCs w:val="22"/>
        </w:rPr>
      </w:pPr>
      <w:r w:rsidRPr="00E67595">
        <w:rPr>
          <w:color w:val="000000"/>
          <w:sz w:val="22"/>
          <w:szCs w:val="22"/>
        </w:rPr>
        <w:t>а) полиграфический дизайн; б) дизайн корпоративного стиля; в) дизайн плакатов; г) дизайн упаковки; д) дизайн одежды; е) дизайн интерьера.</w:t>
      </w:r>
    </w:p>
    <w:p w:rsidR="00607255" w:rsidRPr="00E67595" w:rsidRDefault="00607255" w:rsidP="000A32D5">
      <w:pPr>
        <w:pStyle w:val="a5"/>
        <w:shd w:val="clear" w:color="auto" w:fill="FFFFFF"/>
        <w:spacing w:before="0" w:beforeAutospacing="0" w:after="0" w:afterAutospacing="0"/>
        <w:rPr>
          <w:color w:val="000000"/>
          <w:sz w:val="22"/>
          <w:szCs w:val="22"/>
        </w:rPr>
      </w:pPr>
      <w:r w:rsidRPr="00E67595">
        <w:rPr>
          <w:b/>
          <w:bCs/>
          <w:color w:val="000000"/>
          <w:sz w:val="22"/>
          <w:szCs w:val="22"/>
        </w:rPr>
        <w:t>10) Крупная, отличающаяся от прочих, первая буква главы, раздела или целой книги – это…</w:t>
      </w:r>
    </w:p>
    <w:p w:rsidR="00607255" w:rsidRPr="00E67595" w:rsidRDefault="00607255" w:rsidP="000A32D5">
      <w:pPr>
        <w:pStyle w:val="a5"/>
        <w:shd w:val="clear" w:color="auto" w:fill="FFFFFF"/>
        <w:spacing w:before="0" w:beforeAutospacing="0" w:after="0" w:afterAutospacing="0"/>
        <w:rPr>
          <w:color w:val="000000"/>
          <w:sz w:val="22"/>
          <w:szCs w:val="22"/>
        </w:rPr>
      </w:pPr>
      <w:r w:rsidRPr="00E67595">
        <w:rPr>
          <w:color w:val="000000"/>
          <w:sz w:val="22"/>
          <w:szCs w:val="22"/>
        </w:rPr>
        <w:t>а) форзац; б) шмуцтитул; в )буквица; г) переплёт; д) разворот.</w:t>
      </w:r>
    </w:p>
    <w:p w:rsidR="00C423F7" w:rsidRPr="00E67595" w:rsidRDefault="00607255" w:rsidP="00C423F7">
      <w:pPr>
        <w:pStyle w:val="a5"/>
        <w:shd w:val="clear" w:color="auto" w:fill="FFFFFF"/>
        <w:spacing w:before="0" w:beforeAutospacing="0" w:after="0" w:afterAutospacing="0" w:line="294" w:lineRule="atLeast"/>
        <w:jc w:val="center"/>
        <w:rPr>
          <w:b/>
          <w:color w:val="000000"/>
          <w:sz w:val="22"/>
          <w:szCs w:val="22"/>
        </w:rPr>
      </w:pPr>
      <w:r w:rsidRPr="00E67595">
        <w:rPr>
          <w:color w:val="000000"/>
          <w:sz w:val="22"/>
          <w:szCs w:val="22"/>
        </w:rPr>
        <w:br/>
      </w:r>
      <w:r w:rsidR="00C423F7" w:rsidRPr="00E67595">
        <w:rPr>
          <w:b/>
          <w:color w:val="000000"/>
          <w:sz w:val="22"/>
          <w:szCs w:val="22"/>
        </w:rPr>
        <w:t>2-Вариант</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Выпиши № вопроса и букву или несколько букв с правильным ответом.</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 1)Дизайн – это… </w:t>
      </w:r>
      <w:r w:rsidRPr="00E67595">
        <w:rPr>
          <w:color w:val="000000"/>
          <w:sz w:val="22"/>
          <w:szCs w:val="22"/>
        </w:rPr>
        <w:t>а) искусство «сочинения» зданий и одновременно сами здания, окружающие нас; б) искусство создания облика вещей, их формы.</w:t>
      </w:r>
    </w:p>
    <w:p w:rsidR="00C423F7" w:rsidRPr="00E67595" w:rsidRDefault="00C423F7" w:rsidP="00C423F7">
      <w:pPr>
        <w:pStyle w:val="a5"/>
        <w:shd w:val="clear" w:color="auto" w:fill="FFFFFF"/>
        <w:spacing w:before="0" w:beforeAutospacing="0" w:after="0" w:afterAutospacing="0" w:line="294" w:lineRule="atLeast"/>
        <w:rPr>
          <w:b/>
          <w:bCs/>
          <w:color w:val="000000"/>
          <w:sz w:val="22"/>
          <w:szCs w:val="22"/>
        </w:rPr>
      </w:pPr>
      <w:r w:rsidRPr="00E67595">
        <w:rPr>
          <w:b/>
          <w:bCs/>
          <w:color w:val="000000"/>
          <w:sz w:val="22"/>
          <w:szCs w:val="22"/>
        </w:rPr>
        <w:lastRenderedPageBreak/>
        <w:t>2)Архитектура – это… </w:t>
      </w:r>
      <w:r w:rsidRPr="00E67595">
        <w:rPr>
          <w:color w:val="000000"/>
          <w:sz w:val="22"/>
          <w:szCs w:val="22"/>
        </w:rPr>
        <w:t>а) искусство «сочинения» зданий и одновременно сами здания, окружающие нас; б) искусство создания облика вещей, их формы.</w:t>
      </w:r>
      <w:r w:rsidRPr="00E67595">
        <w:rPr>
          <w:b/>
          <w:bCs/>
          <w:color w:val="000000"/>
          <w:sz w:val="22"/>
          <w:szCs w:val="22"/>
        </w:rPr>
        <w:t xml:space="preserve"> </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3)Композиция – это…</w:t>
      </w:r>
      <w:r w:rsidRPr="00E67595">
        <w:rPr>
          <w:color w:val="000000"/>
          <w:sz w:val="22"/>
          <w:szCs w:val="22"/>
        </w:rPr>
        <w:t> 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4)Архитектура и дизайн относятся к: </w:t>
      </w:r>
      <w:r w:rsidRPr="00E67595">
        <w:rPr>
          <w:color w:val="000000"/>
          <w:sz w:val="22"/>
          <w:szCs w:val="22"/>
        </w:rPr>
        <w:t>а) пространственным искусствам; б) временным искусствам; в) народному искусству.</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 5)Логотип – это… </w:t>
      </w:r>
      <w:r w:rsidRPr="00E67595">
        <w:rPr>
          <w:color w:val="000000"/>
          <w:sz w:val="22"/>
          <w:szCs w:val="22"/>
        </w:rPr>
        <w:t>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p>
    <w:p w:rsidR="00C423F7" w:rsidRPr="00E67595" w:rsidRDefault="00C423F7" w:rsidP="00C423F7">
      <w:pPr>
        <w:pStyle w:val="a5"/>
        <w:shd w:val="clear" w:color="auto" w:fill="FFFFFF"/>
        <w:spacing w:before="0" w:beforeAutospacing="0" w:after="0" w:afterAutospacing="0" w:line="294" w:lineRule="atLeast"/>
        <w:rPr>
          <w:b/>
          <w:bCs/>
          <w:color w:val="000000"/>
          <w:sz w:val="22"/>
          <w:szCs w:val="22"/>
        </w:rPr>
      </w:pPr>
      <w:r w:rsidRPr="00E67595">
        <w:rPr>
          <w:b/>
          <w:bCs/>
          <w:color w:val="000000"/>
          <w:sz w:val="22"/>
          <w:szCs w:val="22"/>
        </w:rPr>
        <w:t>6)Гармония – это… </w:t>
      </w:r>
      <w:r w:rsidRPr="00E67595">
        <w:rPr>
          <w:color w:val="000000"/>
          <w:sz w:val="22"/>
          <w:szCs w:val="22"/>
        </w:rPr>
        <w:t>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r w:rsidRPr="00E67595">
        <w:rPr>
          <w:b/>
          <w:bCs/>
          <w:color w:val="000000"/>
          <w:sz w:val="22"/>
          <w:szCs w:val="22"/>
        </w:rPr>
        <w:t xml:space="preserve"> </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7)Шрифт – это… </w:t>
      </w:r>
      <w:r w:rsidRPr="00E67595">
        <w:rPr>
          <w:color w:val="000000"/>
          <w:sz w:val="22"/>
          <w:szCs w:val="22"/>
        </w:rPr>
        <w:t>а) буквы, объединённые одним стилем графического начертания; б) буквы, объединённые одним цветом; в) буквы, объединённые одним размером.</w:t>
      </w:r>
    </w:p>
    <w:p w:rsidR="00C423F7" w:rsidRPr="00E67595" w:rsidRDefault="00C423F7" w:rsidP="00C423F7">
      <w:pPr>
        <w:pStyle w:val="a5"/>
        <w:shd w:val="clear" w:color="auto" w:fill="FFFFFF"/>
        <w:spacing w:before="0" w:beforeAutospacing="0" w:after="0" w:afterAutospacing="0"/>
        <w:rPr>
          <w:b/>
          <w:bCs/>
          <w:color w:val="000000"/>
          <w:sz w:val="22"/>
          <w:szCs w:val="22"/>
        </w:rPr>
      </w:pPr>
      <w:r w:rsidRPr="00E67595">
        <w:rPr>
          <w:b/>
          <w:bCs/>
          <w:color w:val="000000"/>
          <w:sz w:val="22"/>
          <w:szCs w:val="22"/>
        </w:rPr>
        <w:t>8)Симметрия – это…</w:t>
      </w:r>
      <w:r w:rsidRPr="00E67595">
        <w:rPr>
          <w:color w:val="000000"/>
          <w:sz w:val="22"/>
          <w:szCs w:val="22"/>
        </w:rPr>
        <w:t> а) соединение отдельных частей в единое целое, расположенное в пространстве или на плоскости; б) согласованность и упорядоченность всех элементов, составляющих целое; в) когда изображение слева подобно изображению справа и как бы разделено осью; г) фирменный стиль организации и основной его элемент.</w:t>
      </w:r>
      <w:r w:rsidRPr="00E67595">
        <w:rPr>
          <w:b/>
          <w:bCs/>
          <w:color w:val="000000"/>
          <w:sz w:val="22"/>
          <w:szCs w:val="22"/>
        </w:rPr>
        <w:t xml:space="preserve"> </w:t>
      </w:r>
    </w:p>
    <w:p w:rsidR="00C423F7" w:rsidRPr="00E67595" w:rsidRDefault="00C423F7" w:rsidP="00C423F7">
      <w:pPr>
        <w:pStyle w:val="a5"/>
        <w:shd w:val="clear" w:color="auto" w:fill="FFFFFF"/>
        <w:spacing w:before="0" w:beforeAutospacing="0" w:after="0" w:afterAutospacing="0"/>
        <w:rPr>
          <w:color w:val="000000"/>
          <w:sz w:val="22"/>
          <w:szCs w:val="22"/>
        </w:rPr>
      </w:pPr>
      <w:r w:rsidRPr="00E67595">
        <w:rPr>
          <w:b/>
          <w:bCs/>
          <w:color w:val="000000"/>
          <w:sz w:val="22"/>
          <w:szCs w:val="22"/>
        </w:rPr>
        <w:t>9) Крупная, отличающаяся от прочих, первая буква главы, раздела или целой книги – это…</w:t>
      </w:r>
    </w:p>
    <w:p w:rsidR="00C423F7" w:rsidRPr="00E67595" w:rsidRDefault="00C423F7" w:rsidP="00C423F7">
      <w:pPr>
        <w:pStyle w:val="a5"/>
        <w:shd w:val="clear" w:color="auto" w:fill="FFFFFF"/>
        <w:spacing w:before="0" w:beforeAutospacing="0" w:after="0" w:afterAutospacing="0"/>
        <w:rPr>
          <w:color w:val="000000"/>
          <w:sz w:val="22"/>
          <w:szCs w:val="22"/>
        </w:rPr>
      </w:pPr>
      <w:r w:rsidRPr="00E67595">
        <w:rPr>
          <w:color w:val="000000"/>
          <w:sz w:val="22"/>
          <w:szCs w:val="22"/>
        </w:rPr>
        <w:t>а) форзац; б) шмуцтитул; в )буквица; г) переплёт; д) разворот.</w:t>
      </w:r>
    </w:p>
    <w:p w:rsidR="00C423F7" w:rsidRPr="00E67595" w:rsidRDefault="00C423F7" w:rsidP="00C423F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10)Виды графического дизайна:</w:t>
      </w:r>
    </w:p>
    <w:p w:rsidR="00C423F7" w:rsidRPr="00E67595" w:rsidRDefault="00C423F7" w:rsidP="00C423F7">
      <w:pPr>
        <w:pStyle w:val="a5"/>
        <w:shd w:val="clear" w:color="auto" w:fill="FFFFFF"/>
        <w:spacing w:before="0" w:beforeAutospacing="0" w:after="0" w:afterAutospacing="0"/>
        <w:rPr>
          <w:color w:val="000000"/>
          <w:sz w:val="22"/>
          <w:szCs w:val="22"/>
        </w:rPr>
      </w:pPr>
      <w:r w:rsidRPr="00E67595">
        <w:rPr>
          <w:color w:val="000000"/>
          <w:sz w:val="22"/>
          <w:szCs w:val="22"/>
        </w:rPr>
        <w:t>а) полиграфический дизайн; б) дизайн корпоративного стиля; в) дизайн плакатов; г) дизайн упаковки; д) дизайн одежды; е) дизайн интерьера.</w:t>
      </w:r>
    </w:p>
    <w:p w:rsidR="00607255" w:rsidRPr="00E67595" w:rsidRDefault="00607255" w:rsidP="000A32D5">
      <w:pPr>
        <w:pStyle w:val="a5"/>
        <w:shd w:val="clear" w:color="auto" w:fill="FFFFFF"/>
        <w:spacing w:before="0" w:beforeAutospacing="0" w:after="0" w:afterAutospacing="0"/>
        <w:rPr>
          <w:color w:val="000000"/>
          <w:sz w:val="22"/>
          <w:szCs w:val="22"/>
        </w:rPr>
      </w:pPr>
      <w:r w:rsidRPr="00E67595">
        <w:rPr>
          <w:b/>
          <w:bCs/>
          <w:color w:val="000000"/>
          <w:sz w:val="22"/>
          <w:szCs w:val="22"/>
        </w:rPr>
        <w:t xml:space="preserve">Ключи 1 </w:t>
      </w:r>
      <w:proofErr w:type="spellStart"/>
      <w:r w:rsidRPr="00E67595">
        <w:rPr>
          <w:b/>
          <w:bCs/>
          <w:color w:val="000000"/>
          <w:sz w:val="22"/>
          <w:szCs w:val="22"/>
        </w:rPr>
        <w:t>четв</w:t>
      </w:r>
      <w:proofErr w:type="spellEnd"/>
      <w:r w:rsidRPr="00E67595">
        <w:rPr>
          <w:b/>
          <w:bCs/>
          <w:color w:val="000000"/>
          <w:sz w:val="22"/>
          <w:szCs w:val="22"/>
        </w:rPr>
        <w:t>. 7класс:</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а</w:t>
      </w:r>
      <w:r w:rsidR="00C423F7" w:rsidRPr="00E67595">
        <w:rPr>
          <w:color w:val="000000"/>
          <w:sz w:val="22"/>
          <w:szCs w:val="22"/>
        </w:rPr>
        <w:t xml:space="preserve">           1-б</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б</w:t>
      </w:r>
      <w:r w:rsidR="00C423F7" w:rsidRPr="00E67595">
        <w:rPr>
          <w:color w:val="000000"/>
          <w:sz w:val="22"/>
          <w:szCs w:val="22"/>
        </w:rPr>
        <w:t xml:space="preserve">           2-а</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а</w:t>
      </w:r>
      <w:r w:rsidR="00C423F7" w:rsidRPr="00E67595">
        <w:rPr>
          <w:color w:val="000000"/>
          <w:sz w:val="22"/>
          <w:szCs w:val="22"/>
        </w:rPr>
        <w:t xml:space="preserve">           3-а</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а</w:t>
      </w:r>
      <w:r w:rsidR="00C423F7" w:rsidRPr="00E67595">
        <w:rPr>
          <w:color w:val="000000"/>
          <w:sz w:val="22"/>
          <w:szCs w:val="22"/>
        </w:rPr>
        <w:t xml:space="preserve">           4-а</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б</w:t>
      </w:r>
      <w:r w:rsidR="00C423F7" w:rsidRPr="00E67595">
        <w:rPr>
          <w:color w:val="000000"/>
          <w:sz w:val="22"/>
          <w:szCs w:val="22"/>
        </w:rPr>
        <w:t xml:space="preserve">       5-г</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г</w:t>
      </w:r>
      <w:r w:rsidR="00C423F7" w:rsidRPr="00E67595">
        <w:rPr>
          <w:color w:val="000000"/>
          <w:sz w:val="22"/>
          <w:szCs w:val="22"/>
        </w:rPr>
        <w:t xml:space="preserve">        6-б</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в</w:t>
      </w:r>
      <w:r w:rsidR="00C423F7" w:rsidRPr="00E67595">
        <w:rPr>
          <w:color w:val="000000"/>
          <w:sz w:val="22"/>
          <w:szCs w:val="22"/>
        </w:rPr>
        <w:t xml:space="preserve">       7-а</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а</w:t>
      </w:r>
      <w:r w:rsidR="00C423F7" w:rsidRPr="00E67595">
        <w:rPr>
          <w:color w:val="000000"/>
          <w:sz w:val="22"/>
          <w:szCs w:val="22"/>
        </w:rPr>
        <w:t xml:space="preserve">        8-в</w:t>
      </w:r>
    </w:p>
    <w:p w:rsidR="00607255" w:rsidRPr="00E67595" w:rsidRDefault="00607255"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 а, б, в, г</w:t>
      </w:r>
      <w:r w:rsidR="00C423F7" w:rsidRPr="00E67595">
        <w:rPr>
          <w:color w:val="000000"/>
          <w:sz w:val="22"/>
          <w:szCs w:val="22"/>
        </w:rPr>
        <w:t xml:space="preserve">   9-в</w:t>
      </w:r>
    </w:p>
    <w:p w:rsidR="00607255" w:rsidRDefault="00C423F7" w:rsidP="00860D39">
      <w:pPr>
        <w:pStyle w:val="a5"/>
        <w:numPr>
          <w:ilvl w:val="0"/>
          <w:numId w:val="1"/>
        </w:numPr>
        <w:shd w:val="clear" w:color="auto" w:fill="FFFFFF"/>
        <w:spacing w:before="0" w:beforeAutospacing="0" w:after="0" w:afterAutospacing="0"/>
        <w:ind w:left="0"/>
        <w:rPr>
          <w:color w:val="000000"/>
          <w:sz w:val="22"/>
          <w:szCs w:val="22"/>
        </w:rPr>
      </w:pPr>
      <w:r w:rsidRPr="00E67595">
        <w:rPr>
          <w:color w:val="000000"/>
          <w:sz w:val="22"/>
          <w:szCs w:val="22"/>
        </w:rPr>
        <w:t>–</w:t>
      </w:r>
      <w:r w:rsidR="00607255" w:rsidRPr="00E67595">
        <w:rPr>
          <w:color w:val="000000"/>
          <w:sz w:val="22"/>
          <w:szCs w:val="22"/>
        </w:rPr>
        <w:t xml:space="preserve"> в</w:t>
      </w:r>
      <w:r w:rsidRPr="00E67595">
        <w:rPr>
          <w:color w:val="000000"/>
          <w:sz w:val="22"/>
          <w:szCs w:val="22"/>
        </w:rPr>
        <w:t xml:space="preserve">              10-а,б,в,г</w:t>
      </w:r>
    </w:p>
    <w:p w:rsidR="00065852" w:rsidRDefault="00065852" w:rsidP="00065852">
      <w:pPr>
        <w:pStyle w:val="a5"/>
        <w:shd w:val="clear" w:color="auto" w:fill="FFFFFF"/>
        <w:spacing w:before="0" w:beforeAutospacing="0" w:after="0" w:afterAutospacing="0"/>
        <w:rPr>
          <w:color w:val="000000"/>
          <w:sz w:val="22"/>
          <w:szCs w:val="22"/>
        </w:rPr>
      </w:pPr>
    </w:p>
    <w:p w:rsidR="00065852" w:rsidRDefault="00065852" w:rsidP="00065852">
      <w:pPr>
        <w:pStyle w:val="a5"/>
        <w:shd w:val="clear" w:color="auto" w:fill="FFFFFF"/>
        <w:spacing w:before="0" w:beforeAutospacing="0" w:after="0" w:afterAutospacing="0"/>
        <w:rPr>
          <w:color w:val="000000"/>
          <w:sz w:val="22"/>
          <w:szCs w:val="22"/>
        </w:rPr>
      </w:pPr>
    </w:p>
    <w:p w:rsidR="00065852" w:rsidRPr="00E67595" w:rsidRDefault="00065852" w:rsidP="00065852">
      <w:pPr>
        <w:pStyle w:val="a5"/>
        <w:shd w:val="clear" w:color="auto" w:fill="FFFFFF"/>
        <w:spacing w:before="0" w:beforeAutospacing="0" w:after="0" w:afterAutospacing="0"/>
        <w:rPr>
          <w:color w:val="000000"/>
          <w:sz w:val="22"/>
          <w:szCs w:val="22"/>
        </w:rPr>
      </w:pPr>
    </w:p>
    <w:p w:rsidR="00D5600B" w:rsidRPr="00E67595" w:rsidRDefault="00D5600B" w:rsidP="00D03E4E">
      <w:pPr>
        <w:pStyle w:val="a8"/>
        <w:jc w:val="center"/>
        <w:rPr>
          <w:rFonts w:ascii="Times New Roman" w:hAnsi="Times New Roman" w:cs="Times New Roman"/>
          <w:color w:val="000000"/>
        </w:rPr>
      </w:pPr>
    </w:p>
    <w:p w:rsidR="00D5600B" w:rsidRPr="00E67595" w:rsidRDefault="00D5600B" w:rsidP="00D5600B">
      <w:pPr>
        <w:spacing w:after="0" w:line="240" w:lineRule="auto"/>
        <w:jc w:val="center"/>
        <w:rPr>
          <w:rFonts w:ascii="Times New Roman" w:eastAsia="Times New Roman" w:hAnsi="Times New Roman" w:cs="Times New Roman"/>
          <w:color w:val="000000"/>
          <w:spacing w:val="-10"/>
          <w:bdr w:val="none" w:sz="0" w:space="0" w:color="auto" w:frame="1"/>
          <w:lang w:eastAsia="ru-RU"/>
        </w:rPr>
      </w:pPr>
      <w:r w:rsidRPr="00E67595">
        <w:rPr>
          <w:rFonts w:ascii="Times New Roman" w:eastAsia="Times New Roman" w:hAnsi="Times New Roman" w:cs="Times New Roman"/>
          <w:b/>
          <w:bCs/>
          <w:color w:val="000000"/>
          <w:spacing w:val="-10"/>
          <w:lang w:eastAsia="ru-RU"/>
        </w:rPr>
        <w:t xml:space="preserve">Тестовая работа </w:t>
      </w:r>
      <w:r w:rsidR="00D50EF4">
        <w:rPr>
          <w:rFonts w:ascii="Times New Roman" w:eastAsia="Times New Roman" w:hAnsi="Times New Roman" w:cs="Times New Roman"/>
          <w:b/>
          <w:bCs/>
          <w:color w:val="000000"/>
          <w:spacing w:val="-10"/>
          <w:lang w:eastAsia="ru-RU"/>
        </w:rPr>
        <w:t xml:space="preserve"> № 2</w:t>
      </w:r>
    </w:p>
    <w:p w:rsidR="00D03E4E" w:rsidRPr="00E67595" w:rsidRDefault="00C423F7" w:rsidP="00D03E4E">
      <w:pPr>
        <w:spacing w:after="0" w:line="240" w:lineRule="auto"/>
        <w:rPr>
          <w:rFonts w:ascii="Times New Roman" w:eastAsia="Times New Roman" w:hAnsi="Times New Roman" w:cs="Times New Roman"/>
          <w:b/>
          <w:color w:val="000000"/>
          <w:spacing w:val="-10"/>
          <w:bdr w:val="none" w:sz="0" w:space="0" w:color="auto" w:frame="1"/>
          <w:lang w:eastAsia="ru-RU"/>
        </w:rPr>
      </w:pPr>
      <w:r w:rsidRPr="00E67595">
        <w:rPr>
          <w:rFonts w:ascii="Times New Roman" w:eastAsia="Times New Roman" w:hAnsi="Times New Roman" w:cs="Times New Roman"/>
          <w:b/>
          <w:color w:val="000000"/>
          <w:spacing w:val="-10"/>
          <w:bdr w:val="none" w:sz="0" w:space="0" w:color="auto" w:frame="1"/>
          <w:lang w:eastAsia="ru-RU"/>
        </w:rPr>
        <w:t>1-Вариант</w:t>
      </w:r>
    </w:p>
    <w:p w:rsidR="00C423F7" w:rsidRPr="00E67595" w:rsidRDefault="00D03E4E" w:rsidP="00D03E4E">
      <w:pPr>
        <w:spacing w:after="0" w:line="240" w:lineRule="auto"/>
        <w:rPr>
          <w:rFonts w:ascii="Times New Roman" w:eastAsia="Times New Roman" w:hAnsi="Times New Roman" w:cs="Times New Roman"/>
          <w:color w:val="000000"/>
          <w:spacing w:val="2"/>
          <w:bdr w:val="none" w:sz="0" w:space="0" w:color="auto" w:frame="1"/>
          <w:lang w:eastAsia="ru-RU"/>
        </w:rPr>
      </w:pPr>
      <w:r w:rsidRPr="00E67595">
        <w:rPr>
          <w:rFonts w:ascii="Times New Roman" w:eastAsia="Times New Roman" w:hAnsi="Times New Roman" w:cs="Times New Roman"/>
          <w:color w:val="000000"/>
          <w:spacing w:val="2"/>
          <w:lang w:eastAsia="ru-RU"/>
        </w:rPr>
        <w:t>1.         </w:t>
      </w:r>
      <w:r w:rsidRPr="00E67595">
        <w:rPr>
          <w:rFonts w:ascii="Times New Roman" w:eastAsia="Times New Roman" w:hAnsi="Times New Roman" w:cs="Times New Roman"/>
          <w:b/>
          <w:bCs/>
          <w:color w:val="000000"/>
          <w:spacing w:val="2"/>
          <w:lang w:eastAsia="ru-RU"/>
        </w:rPr>
        <w:t>Эргономика это:</w:t>
      </w:r>
      <w:r w:rsidRPr="00E67595">
        <w:rPr>
          <w:rFonts w:ascii="Times New Roman" w:eastAsia="Times New Roman" w:hAnsi="Times New Roman" w:cs="Times New Roman"/>
          <w:color w:val="000000"/>
          <w:spacing w:val="2"/>
          <w:bdr w:val="none" w:sz="0" w:space="0" w:color="auto" w:frame="1"/>
          <w:lang w:eastAsia="ru-RU"/>
        </w:rPr>
        <w:br/>
        <w:t>а)      удобства для существования человека;</w:t>
      </w:r>
      <w:r w:rsidRPr="00E67595">
        <w:rPr>
          <w:rFonts w:ascii="Times New Roman" w:eastAsia="Times New Roman" w:hAnsi="Times New Roman" w:cs="Times New Roman"/>
          <w:color w:val="000000"/>
          <w:spacing w:val="2"/>
          <w:bdr w:val="none" w:sz="0" w:space="0" w:color="auto" w:frame="1"/>
          <w:lang w:eastAsia="ru-RU"/>
        </w:rPr>
        <w:br/>
        <w:t>б)      изучение производства, распределение и потребление товаров и услуг;</w:t>
      </w:r>
      <w:r w:rsidRPr="00E67595">
        <w:rPr>
          <w:rFonts w:ascii="Times New Roman" w:eastAsia="Times New Roman" w:hAnsi="Times New Roman" w:cs="Times New Roman"/>
          <w:color w:val="000000"/>
          <w:spacing w:val="2"/>
          <w:bdr w:val="none" w:sz="0" w:space="0" w:color="auto" w:frame="1"/>
          <w:lang w:eastAsia="ru-RU"/>
        </w:rPr>
        <w:br/>
        <w:t>в)      наука, изучающая особенности и возможности функционирования человека в системах: человек, вещь, среда.</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2.         </w:t>
      </w:r>
      <w:r w:rsidRPr="00E67595">
        <w:rPr>
          <w:rFonts w:ascii="Times New Roman" w:eastAsia="Times New Roman" w:hAnsi="Times New Roman" w:cs="Times New Roman"/>
          <w:b/>
          <w:bCs/>
          <w:color w:val="000000"/>
          <w:spacing w:val="2"/>
          <w:lang w:eastAsia="ru-RU"/>
        </w:rPr>
        <w:t>Пропорциональность в архитектуре:</w:t>
      </w:r>
      <w:r w:rsidRPr="00E67595">
        <w:rPr>
          <w:rFonts w:ascii="Times New Roman" w:eastAsia="Times New Roman" w:hAnsi="Times New Roman" w:cs="Times New Roman"/>
          <w:color w:val="000000"/>
          <w:spacing w:val="2"/>
          <w:bdr w:val="none" w:sz="0" w:space="0" w:color="auto" w:frame="1"/>
          <w:lang w:eastAsia="ru-RU"/>
        </w:rPr>
        <w:br/>
        <w:t>а)      равенство двух отношений;</w:t>
      </w:r>
      <w:r w:rsidRPr="00E67595">
        <w:rPr>
          <w:rFonts w:ascii="Times New Roman" w:eastAsia="Times New Roman" w:hAnsi="Times New Roman" w:cs="Times New Roman"/>
          <w:color w:val="000000"/>
          <w:spacing w:val="2"/>
          <w:lang w:eastAsia="ru-RU"/>
        </w:rPr>
        <w:t> </w:t>
      </w:r>
      <w:r w:rsidRPr="00E67595">
        <w:rPr>
          <w:rFonts w:ascii="Times New Roman" w:eastAsia="Times New Roman" w:hAnsi="Times New Roman" w:cs="Times New Roman"/>
          <w:color w:val="000000"/>
          <w:spacing w:val="2"/>
          <w:bdr w:val="none" w:sz="0" w:space="0" w:color="auto" w:frame="1"/>
          <w:lang w:eastAsia="ru-RU"/>
        </w:rPr>
        <w:br/>
        <w:t>б)      несоответствие с чем-либо в количественном отношении;</w:t>
      </w:r>
      <w:r w:rsidRPr="00E67595">
        <w:rPr>
          <w:rFonts w:ascii="Times New Roman" w:eastAsia="Times New Roman" w:hAnsi="Times New Roman" w:cs="Times New Roman"/>
          <w:color w:val="000000"/>
          <w:spacing w:val="2"/>
          <w:bdr w:val="none" w:sz="0" w:space="0" w:color="auto" w:frame="1"/>
          <w:lang w:eastAsia="ru-RU"/>
        </w:rPr>
        <w:br/>
        <w:t>в)      соразмерность  частей по отношению друг к другу и к целому.</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3.         </w:t>
      </w:r>
      <w:r w:rsidRPr="00E67595">
        <w:rPr>
          <w:rFonts w:ascii="Times New Roman" w:eastAsia="Times New Roman" w:hAnsi="Times New Roman" w:cs="Times New Roman"/>
          <w:b/>
          <w:bCs/>
          <w:color w:val="000000"/>
          <w:spacing w:val="2"/>
          <w:lang w:eastAsia="ru-RU"/>
        </w:rPr>
        <w:t>Композиция это:</w:t>
      </w:r>
      <w:r w:rsidRPr="00E67595">
        <w:rPr>
          <w:rFonts w:ascii="Times New Roman" w:eastAsia="Times New Roman" w:hAnsi="Times New Roman" w:cs="Times New Roman"/>
          <w:color w:val="000000"/>
          <w:spacing w:val="2"/>
          <w:bdr w:val="none" w:sz="0" w:space="0" w:color="auto" w:frame="1"/>
          <w:lang w:eastAsia="ru-RU"/>
        </w:rPr>
        <w:br/>
        <w:t>а)      составление, объединение, сочетание отдельных частей (объектов) в единое целое;</w:t>
      </w:r>
      <w:r w:rsidRPr="00E67595">
        <w:rPr>
          <w:rFonts w:ascii="Times New Roman" w:eastAsia="Times New Roman" w:hAnsi="Times New Roman" w:cs="Times New Roman"/>
          <w:color w:val="000000"/>
          <w:spacing w:val="2"/>
          <w:lang w:eastAsia="ru-RU"/>
        </w:rPr>
        <w:t> </w:t>
      </w:r>
      <w:r w:rsidRPr="00E67595">
        <w:rPr>
          <w:rFonts w:ascii="Times New Roman" w:eastAsia="Times New Roman" w:hAnsi="Times New Roman" w:cs="Times New Roman"/>
          <w:color w:val="000000"/>
          <w:spacing w:val="2"/>
          <w:bdr w:val="none" w:sz="0" w:space="0" w:color="auto" w:frame="1"/>
          <w:lang w:eastAsia="ru-RU"/>
        </w:rPr>
        <w:br/>
        <w:t>б)      упорядоченность, согласованность;</w:t>
      </w:r>
      <w:r w:rsidRPr="00E67595">
        <w:rPr>
          <w:rFonts w:ascii="Times New Roman" w:eastAsia="Times New Roman" w:hAnsi="Times New Roman" w:cs="Times New Roman"/>
          <w:color w:val="000000"/>
          <w:spacing w:val="2"/>
          <w:bdr w:val="none" w:sz="0" w:space="0" w:color="auto" w:frame="1"/>
          <w:lang w:eastAsia="ru-RU"/>
        </w:rPr>
        <w:br/>
        <w:t>в)      умение заинтересовать зрителя.</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4.         </w:t>
      </w:r>
      <w:r w:rsidRPr="00E67595">
        <w:rPr>
          <w:rFonts w:ascii="Times New Roman" w:eastAsia="Times New Roman" w:hAnsi="Times New Roman" w:cs="Times New Roman"/>
          <w:b/>
          <w:bCs/>
          <w:color w:val="000000"/>
          <w:spacing w:val="2"/>
          <w:lang w:eastAsia="ru-RU"/>
        </w:rPr>
        <w:t>Организация пространства: </w:t>
      </w:r>
      <w:r w:rsidRPr="00E67595">
        <w:rPr>
          <w:rFonts w:ascii="Times New Roman" w:eastAsia="Times New Roman" w:hAnsi="Times New Roman" w:cs="Times New Roman"/>
          <w:color w:val="000000"/>
          <w:spacing w:val="2"/>
          <w:bdr w:val="none" w:sz="0" w:space="0" w:color="auto" w:frame="1"/>
          <w:lang w:eastAsia="ru-RU"/>
        </w:rPr>
        <w:br/>
        <w:t>а)      расположение на плоскости определённым образом объёмы;</w:t>
      </w:r>
      <w:r w:rsidRPr="00E67595">
        <w:rPr>
          <w:rFonts w:ascii="Times New Roman" w:eastAsia="Times New Roman" w:hAnsi="Times New Roman" w:cs="Times New Roman"/>
          <w:color w:val="000000"/>
          <w:spacing w:val="2"/>
          <w:bdr w:val="none" w:sz="0" w:space="0" w:color="auto" w:frame="1"/>
          <w:lang w:eastAsia="ru-RU"/>
        </w:rPr>
        <w:br/>
        <w:t>б)      обеспечение функциональной наполненности этого самого пространства;</w:t>
      </w:r>
      <w:r w:rsidRPr="00E67595">
        <w:rPr>
          <w:rFonts w:ascii="Times New Roman" w:eastAsia="Times New Roman" w:hAnsi="Times New Roman" w:cs="Times New Roman"/>
          <w:color w:val="000000"/>
          <w:spacing w:val="2"/>
          <w:bdr w:val="none" w:sz="0" w:space="0" w:color="auto" w:frame="1"/>
          <w:lang w:eastAsia="ru-RU"/>
        </w:rPr>
        <w:br/>
        <w:t>в)      верны все варианты ответов.</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5.         </w:t>
      </w:r>
      <w:r w:rsidRPr="00E67595">
        <w:rPr>
          <w:rFonts w:ascii="Times New Roman" w:eastAsia="Times New Roman" w:hAnsi="Times New Roman" w:cs="Times New Roman"/>
          <w:b/>
          <w:bCs/>
          <w:color w:val="000000"/>
          <w:spacing w:val="2"/>
          <w:lang w:eastAsia="ru-RU"/>
        </w:rPr>
        <w:t>Архитектурный макет</w:t>
      </w:r>
      <w:r w:rsidRPr="00E67595">
        <w:rPr>
          <w:rFonts w:ascii="Times New Roman" w:eastAsia="Times New Roman" w:hAnsi="Times New Roman" w:cs="Times New Roman"/>
          <w:color w:val="000000"/>
          <w:spacing w:val="2"/>
          <w:bdr w:val="none" w:sz="0" w:space="0" w:color="auto" w:frame="1"/>
          <w:lang w:eastAsia="ru-RU"/>
        </w:rPr>
        <w:t> </w:t>
      </w:r>
      <w:r w:rsidRPr="00E67595">
        <w:rPr>
          <w:rFonts w:ascii="Times New Roman" w:eastAsia="Times New Roman" w:hAnsi="Times New Roman" w:cs="Times New Roman"/>
          <w:b/>
          <w:bCs/>
          <w:color w:val="000000"/>
          <w:spacing w:val="2"/>
          <w:lang w:eastAsia="ru-RU"/>
        </w:rPr>
        <w:t>это:</w:t>
      </w:r>
      <w:r w:rsidRPr="00E67595">
        <w:rPr>
          <w:rFonts w:ascii="Times New Roman" w:eastAsia="Times New Roman" w:hAnsi="Times New Roman" w:cs="Times New Roman"/>
          <w:color w:val="000000"/>
          <w:spacing w:val="2"/>
          <w:bdr w:val="none" w:sz="0" w:space="0" w:color="auto" w:frame="1"/>
          <w:lang w:eastAsia="ru-RU"/>
        </w:rPr>
        <w:br/>
        <w:t xml:space="preserve">а)      объёмно-пространственное изображение сооружения, в различных масштабах </w:t>
      </w:r>
      <w:r w:rsidRPr="00E67595">
        <w:rPr>
          <w:rFonts w:ascii="Times New Roman" w:eastAsia="Times New Roman" w:hAnsi="Times New Roman" w:cs="Times New Roman"/>
          <w:spacing w:val="2"/>
          <w:bdr w:val="none" w:sz="0" w:space="0" w:color="auto" w:frame="1"/>
          <w:lang w:eastAsia="ru-RU"/>
        </w:rPr>
        <w:t xml:space="preserve">из </w:t>
      </w:r>
      <w:hyperlink r:id="rId9" w:tooltip="Картон" w:history="1">
        <w:r w:rsidRPr="00E67595">
          <w:rPr>
            <w:rFonts w:ascii="Times New Roman" w:eastAsia="Times New Roman" w:hAnsi="Times New Roman" w:cs="Times New Roman"/>
            <w:spacing w:val="2"/>
            <w:lang w:eastAsia="ru-RU"/>
          </w:rPr>
          <w:t>картона</w:t>
        </w:r>
      </w:hyperlink>
      <w:r w:rsidRPr="00E67595">
        <w:rPr>
          <w:rFonts w:ascii="Times New Roman" w:eastAsia="Times New Roman" w:hAnsi="Times New Roman" w:cs="Times New Roman"/>
          <w:spacing w:val="2"/>
          <w:bdr w:val="none" w:sz="0" w:space="0" w:color="auto" w:frame="1"/>
          <w:lang w:eastAsia="ru-RU"/>
        </w:rPr>
        <w:t>;</w:t>
      </w:r>
      <w:r w:rsidRPr="00E67595">
        <w:rPr>
          <w:rFonts w:ascii="Times New Roman" w:eastAsia="Times New Roman" w:hAnsi="Times New Roman" w:cs="Times New Roman"/>
          <w:color w:val="000000"/>
          <w:spacing w:val="2"/>
          <w:bdr w:val="none" w:sz="0" w:space="0" w:color="auto" w:frame="1"/>
          <w:lang w:eastAsia="ru-RU"/>
        </w:rPr>
        <w:br/>
        <w:t>б)      изображение проектируемого или существующего сооружения из разных материалов;</w:t>
      </w:r>
      <w:r w:rsidRPr="00E67595">
        <w:rPr>
          <w:rFonts w:ascii="Times New Roman" w:eastAsia="Times New Roman" w:hAnsi="Times New Roman" w:cs="Times New Roman"/>
          <w:color w:val="000000"/>
          <w:spacing w:val="2"/>
          <w:bdr w:val="none" w:sz="0" w:space="0" w:color="auto" w:frame="1"/>
          <w:lang w:eastAsia="ru-RU"/>
        </w:rPr>
        <w:br/>
        <w:t>в)      объёмно-пространственное изображение проектируемого или существующего сооружения,  а также целого архитектурного ансамбля, выполняемое в различных масштабах из разных материалов.</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6.         </w:t>
      </w:r>
      <w:r w:rsidRPr="00E67595">
        <w:rPr>
          <w:rFonts w:ascii="Times New Roman" w:eastAsia="Times New Roman" w:hAnsi="Times New Roman" w:cs="Times New Roman"/>
          <w:b/>
          <w:bCs/>
          <w:color w:val="000000"/>
          <w:spacing w:val="2"/>
          <w:lang w:eastAsia="ru-RU"/>
        </w:rPr>
        <w:t>Основу конструкции дома составляют вертикальные части:</w:t>
      </w:r>
      <w:r w:rsidRPr="00E67595">
        <w:rPr>
          <w:rFonts w:ascii="Times New Roman" w:eastAsia="Times New Roman" w:hAnsi="Times New Roman" w:cs="Times New Roman"/>
          <w:color w:val="000000"/>
          <w:spacing w:val="2"/>
          <w:bdr w:val="none" w:sz="0" w:space="0" w:color="auto" w:frame="1"/>
          <w:lang w:eastAsia="ru-RU"/>
        </w:rPr>
        <w:br/>
        <w:t>а)      опоры, столбы, колонны;</w:t>
      </w:r>
      <w:r w:rsidRPr="00E67595">
        <w:rPr>
          <w:rFonts w:ascii="Times New Roman" w:eastAsia="Times New Roman" w:hAnsi="Times New Roman" w:cs="Times New Roman"/>
          <w:color w:val="000000"/>
          <w:spacing w:val="2"/>
          <w:bdr w:val="none" w:sz="0" w:space="0" w:color="auto" w:frame="1"/>
          <w:lang w:eastAsia="ru-RU"/>
        </w:rPr>
        <w:br/>
        <w:t>б)      стены;</w:t>
      </w:r>
      <w:r w:rsidRPr="00E67595">
        <w:rPr>
          <w:rFonts w:ascii="Times New Roman" w:eastAsia="Times New Roman" w:hAnsi="Times New Roman" w:cs="Times New Roman"/>
          <w:color w:val="000000"/>
          <w:spacing w:val="2"/>
          <w:bdr w:val="none" w:sz="0" w:space="0" w:color="auto" w:frame="1"/>
          <w:lang w:eastAsia="ru-RU"/>
        </w:rPr>
        <w:br/>
        <w:t>в)      опоры, столбы, колонны, иногда  стены.</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7.         </w:t>
      </w:r>
      <w:r w:rsidRPr="00E67595">
        <w:rPr>
          <w:rFonts w:ascii="Times New Roman" w:eastAsia="Times New Roman" w:hAnsi="Times New Roman" w:cs="Times New Roman"/>
          <w:b/>
          <w:bCs/>
          <w:color w:val="000000"/>
          <w:spacing w:val="2"/>
          <w:lang w:eastAsia="ru-RU"/>
        </w:rPr>
        <w:t>Инсталляция это:</w:t>
      </w:r>
      <w:r w:rsidRPr="00E67595">
        <w:rPr>
          <w:rFonts w:ascii="Times New Roman" w:eastAsia="Times New Roman" w:hAnsi="Times New Roman" w:cs="Times New Roman"/>
          <w:color w:val="000000"/>
          <w:spacing w:val="2"/>
          <w:bdr w:val="none" w:sz="0" w:space="0" w:color="auto" w:frame="1"/>
          <w:lang w:eastAsia="ru-RU"/>
        </w:rPr>
        <w:br/>
        <w:t>а)      вид дизайна, способ создания какой-нибудь вещи;</w:t>
      </w:r>
      <w:r w:rsidRPr="00E67595">
        <w:rPr>
          <w:rFonts w:ascii="Times New Roman" w:eastAsia="Times New Roman" w:hAnsi="Times New Roman" w:cs="Times New Roman"/>
          <w:color w:val="000000"/>
          <w:spacing w:val="2"/>
          <w:bdr w:val="none" w:sz="0" w:space="0" w:color="auto" w:frame="1"/>
          <w:lang w:eastAsia="ru-RU"/>
        </w:rPr>
        <w:br/>
        <w:t>б)      произведение пластического искусства,  композиция из реальных предметов и вещей, расположенных на плоскости или пространстве;</w:t>
      </w:r>
      <w:r w:rsidRPr="00E67595">
        <w:rPr>
          <w:rFonts w:ascii="Times New Roman" w:eastAsia="Times New Roman" w:hAnsi="Times New Roman" w:cs="Times New Roman"/>
          <w:color w:val="000000"/>
          <w:spacing w:val="2"/>
          <w:bdr w:val="none" w:sz="0" w:space="0" w:color="auto" w:frame="1"/>
          <w:lang w:eastAsia="ru-RU"/>
        </w:rPr>
        <w:br/>
        <w:t>в)      механическое соединение вещей.</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8.         </w:t>
      </w:r>
      <w:r w:rsidRPr="00E67595">
        <w:rPr>
          <w:rFonts w:ascii="Times New Roman" w:eastAsia="Times New Roman" w:hAnsi="Times New Roman" w:cs="Times New Roman"/>
          <w:b/>
          <w:bCs/>
          <w:color w:val="000000"/>
          <w:spacing w:val="2"/>
          <w:lang w:eastAsia="ru-RU"/>
        </w:rPr>
        <w:t>Дизайн это:</w:t>
      </w:r>
      <w:r w:rsidRPr="00E67595">
        <w:rPr>
          <w:rFonts w:ascii="Times New Roman" w:eastAsia="Times New Roman" w:hAnsi="Times New Roman" w:cs="Times New Roman"/>
          <w:color w:val="000000"/>
          <w:spacing w:val="2"/>
          <w:bdr w:val="none" w:sz="0" w:space="0" w:color="auto" w:frame="1"/>
          <w:lang w:eastAsia="ru-RU"/>
        </w:rPr>
        <w:br/>
        <w:t>а)      проект или эскиз;</w:t>
      </w:r>
      <w:r w:rsidRPr="00E67595">
        <w:rPr>
          <w:rFonts w:ascii="Times New Roman" w:eastAsia="Times New Roman" w:hAnsi="Times New Roman" w:cs="Times New Roman"/>
          <w:color w:val="000000"/>
          <w:spacing w:val="2"/>
          <w:bdr w:val="none" w:sz="0" w:space="0" w:color="auto" w:frame="1"/>
          <w:lang w:eastAsia="ru-RU"/>
        </w:rPr>
        <w:br/>
        <w:t>б)      проектировать, конструировать, вынашивать замысел, задумывать;</w:t>
      </w:r>
      <w:r w:rsidRPr="00E67595">
        <w:rPr>
          <w:rFonts w:ascii="Times New Roman" w:eastAsia="Times New Roman" w:hAnsi="Times New Roman" w:cs="Times New Roman"/>
          <w:color w:val="000000"/>
          <w:spacing w:val="2"/>
          <w:bdr w:val="none" w:sz="0" w:space="0" w:color="auto" w:frame="1"/>
          <w:lang w:eastAsia="ru-RU"/>
        </w:rPr>
        <w:br/>
        <w:t>в)      деятельность с конечной задачей – создание строительного объекта.</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lastRenderedPageBreak/>
        <w:t>         9.         </w:t>
      </w:r>
      <w:r w:rsidRPr="00E67595">
        <w:rPr>
          <w:rFonts w:ascii="Times New Roman" w:eastAsia="Times New Roman" w:hAnsi="Times New Roman" w:cs="Times New Roman"/>
          <w:b/>
          <w:bCs/>
          <w:color w:val="000000"/>
          <w:spacing w:val="2"/>
          <w:lang w:eastAsia="ru-RU"/>
        </w:rPr>
        <w:t>Какие функции должна выполнять  каждая вещь?   </w:t>
      </w:r>
      <w:r w:rsidRPr="00E67595">
        <w:rPr>
          <w:rFonts w:ascii="Times New Roman" w:eastAsia="Times New Roman" w:hAnsi="Times New Roman" w:cs="Times New Roman"/>
          <w:color w:val="000000"/>
          <w:spacing w:val="2"/>
          <w:bdr w:val="none" w:sz="0" w:space="0" w:color="auto" w:frame="1"/>
          <w:lang w:eastAsia="ru-RU"/>
        </w:rPr>
        <w:br/>
        <w:t>а)      практическое применение;</w:t>
      </w:r>
      <w:r w:rsidRPr="00E67595">
        <w:rPr>
          <w:rFonts w:ascii="Times New Roman" w:eastAsia="Times New Roman" w:hAnsi="Times New Roman" w:cs="Times New Roman"/>
          <w:color w:val="000000"/>
          <w:spacing w:val="2"/>
          <w:bdr w:val="none" w:sz="0" w:space="0" w:color="auto" w:frame="1"/>
          <w:lang w:eastAsia="ru-RU"/>
        </w:rPr>
        <w:br/>
        <w:t>б)      должна быть полезной, удобной и красивой;</w:t>
      </w:r>
      <w:r w:rsidRPr="00E67595">
        <w:rPr>
          <w:rFonts w:ascii="Times New Roman" w:eastAsia="Times New Roman" w:hAnsi="Times New Roman" w:cs="Times New Roman"/>
          <w:color w:val="000000"/>
          <w:spacing w:val="2"/>
          <w:bdr w:val="none" w:sz="0" w:space="0" w:color="auto" w:frame="1"/>
          <w:lang w:eastAsia="ru-RU"/>
        </w:rPr>
        <w:br/>
        <w:t>в)      утилитарные (для принятия пищи, устройства крова, защиты от стихии, обороны).</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10.       </w:t>
      </w:r>
      <w:r w:rsidRPr="00E67595">
        <w:rPr>
          <w:rFonts w:ascii="Times New Roman" w:eastAsia="Times New Roman" w:hAnsi="Times New Roman" w:cs="Times New Roman"/>
          <w:b/>
          <w:bCs/>
          <w:color w:val="000000"/>
          <w:spacing w:val="2"/>
          <w:lang w:eastAsia="ru-RU"/>
        </w:rPr>
        <w:t>Роль цвета в формотворчестве: </w:t>
      </w:r>
      <w:r w:rsidRPr="00E67595">
        <w:rPr>
          <w:rFonts w:ascii="Times New Roman" w:eastAsia="Times New Roman" w:hAnsi="Times New Roman" w:cs="Times New Roman"/>
          <w:color w:val="000000"/>
          <w:spacing w:val="2"/>
          <w:bdr w:val="none" w:sz="0" w:space="0" w:color="auto" w:frame="1"/>
          <w:lang w:eastAsia="ru-RU"/>
        </w:rPr>
        <w:br/>
        <w:t>а)       помогает организовать пространство, выявить конструкцию, подчеркнуть или скрыть форму объекта, зрительно уменьшить или увеличить, сузить или растянуть форму;</w:t>
      </w:r>
      <w:r w:rsidRPr="00E67595">
        <w:rPr>
          <w:rFonts w:ascii="Times New Roman" w:eastAsia="Times New Roman" w:hAnsi="Times New Roman" w:cs="Times New Roman"/>
          <w:color w:val="000000"/>
          <w:spacing w:val="2"/>
          <w:bdr w:val="none" w:sz="0" w:space="0" w:color="auto" w:frame="1"/>
          <w:lang w:eastAsia="ru-RU"/>
        </w:rPr>
        <w:br/>
        <w:t>б)      уничтожает монотонность равных плоскостей, меняет их зрительное восприятие;</w:t>
      </w:r>
      <w:r w:rsidRPr="00E67595">
        <w:rPr>
          <w:rFonts w:ascii="Times New Roman" w:eastAsia="Times New Roman" w:hAnsi="Times New Roman" w:cs="Times New Roman"/>
          <w:color w:val="000000"/>
          <w:spacing w:val="2"/>
          <w:bdr w:val="none" w:sz="0" w:space="0" w:color="auto" w:frame="1"/>
          <w:lang w:eastAsia="ru-RU"/>
        </w:rPr>
        <w:br/>
        <w:t>в)      верны все варианты ответов.</w:t>
      </w:r>
    </w:p>
    <w:p w:rsidR="00C423F7" w:rsidRPr="00E67595" w:rsidRDefault="00C423F7" w:rsidP="00C423F7">
      <w:pPr>
        <w:spacing w:after="0" w:line="240" w:lineRule="auto"/>
        <w:rPr>
          <w:rFonts w:ascii="Times New Roman" w:eastAsia="Times New Roman" w:hAnsi="Times New Roman" w:cs="Times New Roman"/>
          <w:color w:val="000000"/>
          <w:spacing w:val="2"/>
          <w:lang w:eastAsia="ru-RU"/>
        </w:rPr>
      </w:pPr>
      <w:r w:rsidRPr="00E67595">
        <w:rPr>
          <w:rFonts w:ascii="Times New Roman" w:eastAsia="Times New Roman" w:hAnsi="Times New Roman" w:cs="Times New Roman"/>
          <w:b/>
          <w:color w:val="000000"/>
          <w:spacing w:val="-10"/>
          <w:bdr w:val="none" w:sz="0" w:space="0" w:color="auto" w:frame="1"/>
          <w:lang w:eastAsia="ru-RU"/>
        </w:rPr>
        <w:t>2-Вариант</w:t>
      </w:r>
      <w:r w:rsidRPr="00E67595">
        <w:rPr>
          <w:rFonts w:ascii="Times New Roman" w:eastAsia="Times New Roman" w:hAnsi="Times New Roman" w:cs="Times New Roman"/>
          <w:color w:val="000000"/>
          <w:spacing w:val="2"/>
          <w:lang w:eastAsia="ru-RU"/>
        </w:rPr>
        <w:t xml:space="preserve">         </w:t>
      </w:r>
    </w:p>
    <w:p w:rsidR="00C423F7" w:rsidRPr="00E67595" w:rsidRDefault="00C423F7" w:rsidP="00C423F7">
      <w:pPr>
        <w:spacing w:after="0" w:line="240" w:lineRule="auto"/>
        <w:rPr>
          <w:rFonts w:ascii="Times New Roman" w:eastAsia="Times New Roman" w:hAnsi="Times New Roman" w:cs="Times New Roman"/>
          <w:b/>
          <w:color w:val="000000"/>
          <w:spacing w:val="-10"/>
          <w:bdr w:val="none" w:sz="0" w:space="0" w:color="auto" w:frame="1"/>
          <w:lang w:eastAsia="ru-RU"/>
        </w:rPr>
      </w:pPr>
      <w:r w:rsidRPr="00E67595">
        <w:rPr>
          <w:rFonts w:ascii="Times New Roman" w:eastAsia="Times New Roman" w:hAnsi="Times New Roman" w:cs="Times New Roman"/>
          <w:color w:val="000000"/>
          <w:spacing w:val="2"/>
          <w:lang w:eastAsia="ru-RU"/>
        </w:rPr>
        <w:t>1.         </w:t>
      </w:r>
      <w:r w:rsidRPr="00E67595">
        <w:rPr>
          <w:rFonts w:ascii="Times New Roman" w:eastAsia="Times New Roman" w:hAnsi="Times New Roman" w:cs="Times New Roman"/>
          <w:b/>
          <w:bCs/>
          <w:color w:val="000000"/>
          <w:spacing w:val="2"/>
          <w:lang w:eastAsia="ru-RU"/>
        </w:rPr>
        <w:t>Пропорциональность в архитектуре:</w:t>
      </w:r>
      <w:r w:rsidRPr="00E67595">
        <w:rPr>
          <w:rFonts w:ascii="Times New Roman" w:eastAsia="Times New Roman" w:hAnsi="Times New Roman" w:cs="Times New Roman"/>
          <w:color w:val="000000"/>
          <w:spacing w:val="2"/>
          <w:bdr w:val="none" w:sz="0" w:space="0" w:color="auto" w:frame="1"/>
          <w:lang w:eastAsia="ru-RU"/>
        </w:rPr>
        <w:br/>
        <w:t>а)      равенство двух отношений;</w:t>
      </w:r>
      <w:r w:rsidRPr="00E67595">
        <w:rPr>
          <w:rFonts w:ascii="Times New Roman" w:eastAsia="Times New Roman" w:hAnsi="Times New Roman" w:cs="Times New Roman"/>
          <w:color w:val="000000"/>
          <w:spacing w:val="2"/>
          <w:lang w:eastAsia="ru-RU"/>
        </w:rPr>
        <w:t> </w:t>
      </w:r>
      <w:r w:rsidRPr="00E67595">
        <w:rPr>
          <w:rFonts w:ascii="Times New Roman" w:eastAsia="Times New Roman" w:hAnsi="Times New Roman" w:cs="Times New Roman"/>
          <w:color w:val="000000"/>
          <w:spacing w:val="2"/>
          <w:bdr w:val="none" w:sz="0" w:space="0" w:color="auto" w:frame="1"/>
          <w:lang w:eastAsia="ru-RU"/>
        </w:rPr>
        <w:br/>
        <w:t>б)      несоответствие с чем-либо в количественном отношении;</w:t>
      </w:r>
      <w:r w:rsidRPr="00E67595">
        <w:rPr>
          <w:rFonts w:ascii="Times New Roman" w:eastAsia="Times New Roman" w:hAnsi="Times New Roman" w:cs="Times New Roman"/>
          <w:color w:val="000000"/>
          <w:spacing w:val="2"/>
          <w:bdr w:val="none" w:sz="0" w:space="0" w:color="auto" w:frame="1"/>
          <w:lang w:eastAsia="ru-RU"/>
        </w:rPr>
        <w:br/>
        <w:t>в)      соразмерность  частей по отношению друг к другу и к целому.</w:t>
      </w:r>
    </w:p>
    <w:p w:rsidR="00C423F7" w:rsidRPr="00E67595" w:rsidRDefault="00C423F7" w:rsidP="00C423F7">
      <w:pPr>
        <w:spacing w:after="0" w:line="240" w:lineRule="auto"/>
        <w:rPr>
          <w:rFonts w:ascii="Times New Roman" w:eastAsia="Times New Roman" w:hAnsi="Times New Roman" w:cs="Times New Roman"/>
          <w:color w:val="000000"/>
          <w:spacing w:val="2"/>
          <w:bdr w:val="none" w:sz="0" w:space="0" w:color="auto" w:frame="1"/>
          <w:lang w:eastAsia="ru-RU"/>
        </w:rPr>
      </w:pPr>
      <w:r w:rsidRPr="00E67595">
        <w:rPr>
          <w:rFonts w:ascii="Times New Roman" w:eastAsia="Times New Roman" w:hAnsi="Times New Roman" w:cs="Times New Roman"/>
          <w:color w:val="000000"/>
          <w:spacing w:val="2"/>
          <w:lang w:eastAsia="ru-RU"/>
        </w:rPr>
        <w:t>2.         </w:t>
      </w:r>
      <w:r w:rsidRPr="00E67595">
        <w:rPr>
          <w:rFonts w:ascii="Times New Roman" w:eastAsia="Times New Roman" w:hAnsi="Times New Roman" w:cs="Times New Roman"/>
          <w:b/>
          <w:bCs/>
          <w:color w:val="000000"/>
          <w:spacing w:val="2"/>
          <w:lang w:eastAsia="ru-RU"/>
        </w:rPr>
        <w:t>Эргономика это:</w:t>
      </w:r>
      <w:r w:rsidRPr="00E67595">
        <w:rPr>
          <w:rFonts w:ascii="Times New Roman" w:eastAsia="Times New Roman" w:hAnsi="Times New Roman" w:cs="Times New Roman"/>
          <w:color w:val="000000"/>
          <w:spacing w:val="2"/>
          <w:bdr w:val="none" w:sz="0" w:space="0" w:color="auto" w:frame="1"/>
          <w:lang w:eastAsia="ru-RU"/>
        </w:rPr>
        <w:br/>
        <w:t>а)      удобства для существования человека;</w:t>
      </w:r>
      <w:r w:rsidRPr="00E67595">
        <w:rPr>
          <w:rFonts w:ascii="Times New Roman" w:eastAsia="Times New Roman" w:hAnsi="Times New Roman" w:cs="Times New Roman"/>
          <w:color w:val="000000"/>
          <w:spacing w:val="2"/>
          <w:bdr w:val="none" w:sz="0" w:space="0" w:color="auto" w:frame="1"/>
          <w:lang w:eastAsia="ru-RU"/>
        </w:rPr>
        <w:br/>
        <w:t>б)      изучение производства, распределение и потребление товаров и услуг;</w:t>
      </w:r>
      <w:r w:rsidRPr="00E67595">
        <w:rPr>
          <w:rFonts w:ascii="Times New Roman" w:eastAsia="Times New Roman" w:hAnsi="Times New Roman" w:cs="Times New Roman"/>
          <w:color w:val="000000"/>
          <w:spacing w:val="2"/>
          <w:bdr w:val="none" w:sz="0" w:space="0" w:color="auto" w:frame="1"/>
          <w:lang w:eastAsia="ru-RU"/>
        </w:rPr>
        <w:br/>
        <w:t>в)      наука, изучающая особенности и возможности функционирования человека в системах: человек, вещь, среда.</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3.         </w:t>
      </w:r>
      <w:r w:rsidRPr="00E67595">
        <w:rPr>
          <w:rFonts w:ascii="Times New Roman" w:eastAsia="Times New Roman" w:hAnsi="Times New Roman" w:cs="Times New Roman"/>
          <w:b/>
          <w:bCs/>
          <w:color w:val="000000"/>
          <w:spacing w:val="2"/>
          <w:lang w:eastAsia="ru-RU"/>
        </w:rPr>
        <w:t>Организация пространства: </w:t>
      </w:r>
      <w:r w:rsidRPr="00E67595">
        <w:rPr>
          <w:rFonts w:ascii="Times New Roman" w:eastAsia="Times New Roman" w:hAnsi="Times New Roman" w:cs="Times New Roman"/>
          <w:color w:val="000000"/>
          <w:spacing w:val="2"/>
          <w:bdr w:val="none" w:sz="0" w:space="0" w:color="auto" w:frame="1"/>
          <w:lang w:eastAsia="ru-RU"/>
        </w:rPr>
        <w:br/>
        <w:t>а)      расположение на плоскости определённым образом объёмы;</w:t>
      </w:r>
      <w:r w:rsidRPr="00E67595">
        <w:rPr>
          <w:rFonts w:ascii="Times New Roman" w:eastAsia="Times New Roman" w:hAnsi="Times New Roman" w:cs="Times New Roman"/>
          <w:color w:val="000000"/>
          <w:spacing w:val="2"/>
          <w:bdr w:val="none" w:sz="0" w:space="0" w:color="auto" w:frame="1"/>
          <w:lang w:eastAsia="ru-RU"/>
        </w:rPr>
        <w:br/>
        <w:t>б)      обеспечение функциональной наполненности этого самого пространства;</w:t>
      </w:r>
      <w:r w:rsidRPr="00E67595">
        <w:rPr>
          <w:rFonts w:ascii="Times New Roman" w:eastAsia="Times New Roman" w:hAnsi="Times New Roman" w:cs="Times New Roman"/>
          <w:color w:val="000000"/>
          <w:spacing w:val="2"/>
          <w:bdr w:val="none" w:sz="0" w:space="0" w:color="auto" w:frame="1"/>
          <w:lang w:eastAsia="ru-RU"/>
        </w:rPr>
        <w:br/>
        <w:t>в)      верны все варианты ответов.</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4.         </w:t>
      </w:r>
      <w:r w:rsidRPr="00E67595">
        <w:rPr>
          <w:rFonts w:ascii="Times New Roman" w:eastAsia="Times New Roman" w:hAnsi="Times New Roman" w:cs="Times New Roman"/>
          <w:b/>
          <w:bCs/>
          <w:color w:val="000000"/>
          <w:spacing w:val="2"/>
          <w:lang w:eastAsia="ru-RU"/>
        </w:rPr>
        <w:t>Композиция это:</w:t>
      </w:r>
      <w:r w:rsidRPr="00E67595">
        <w:rPr>
          <w:rFonts w:ascii="Times New Roman" w:eastAsia="Times New Roman" w:hAnsi="Times New Roman" w:cs="Times New Roman"/>
          <w:color w:val="000000"/>
          <w:spacing w:val="2"/>
          <w:bdr w:val="none" w:sz="0" w:space="0" w:color="auto" w:frame="1"/>
          <w:lang w:eastAsia="ru-RU"/>
        </w:rPr>
        <w:br/>
        <w:t>а)      составление, объединение, сочетание отдельных частей (объектов) в единое целое;</w:t>
      </w:r>
      <w:r w:rsidRPr="00E67595">
        <w:rPr>
          <w:rFonts w:ascii="Times New Roman" w:eastAsia="Times New Roman" w:hAnsi="Times New Roman" w:cs="Times New Roman"/>
          <w:color w:val="000000"/>
          <w:spacing w:val="2"/>
          <w:lang w:eastAsia="ru-RU"/>
        </w:rPr>
        <w:t> </w:t>
      </w:r>
      <w:r w:rsidRPr="00E67595">
        <w:rPr>
          <w:rFonts w:ascii="Times New Roman" w:eastAsia="Times New Roman" w:hAnsi="Times New Roman" w:cs="Times New Roman"/>
          <w:color w:val="000000"/>
          <w:spacing w:val="2"/>
          <w:bdr w:val="none" w:sz="0" w:space="0" w:color="auto" w:frame="1"/>
          <w:lang w:eastAsia="ru-RU"/>
        </w:rPr>
        <w:br/>
        <w:t>б)      упорядоченность, согласованность;</w:t>
      </w:r>
      <w:r w:rsidRPr="00E67595">
        <w:rPr>
          <w:rFonts w:ascii="Times New Roman" w:eastAsia="Times New Roman" w:hAnsi="Times New Roman" w:cs="Times New Roman"/>
          <w:color w:val="000000"/>
          <w:spacing w:val="2"/>
          <w:bdr w:val="none" w:sz="0" w:space="0" w:color="auto" w:frame="1"/>
          <w:lang w:eastAsia="ru-RU"/>
        </w:rPr>
        <w:br/>
        <w:t>в)      умение заинтересовать зрителя.</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5.         </w:t>
      </w:r>
      <w:r w:rsidRPr="00E67595">
        <w:rPr>
          <w:rFonts w:ascii="Times New Roman" w:eastAsia="Times New Roman" w:hAnsi="Times New Roman" w:cs="Times New Roman"/>
          <w:b/>
          <w:bCs/>
          <w:color w:val="000000"/>
          <w:spacing w:val="2"/>
          <w:lang w:eastAsia="ru-RU"/>
        </w:rPr>
        <w:t>Основу конструкции дома составляют вертикальные части:</w:t>
      </w:r>
      <w:r w:rsidRPr="00E67595">
        <w:rPr>
          <w:rFonts w:ascii="Times New Roman" w:eastAsia="Times New Roman" w:hAnsi="Times New Roman" w:cs="Times New Roman"/>
          <w:color w:val="000000"/>
          <w:spacing w:val="2"/>
          <w:bdr w:val="none" w:sz="0" w:space="0" w:color="auto" w:frame="1"/>
          <w:lang w:eastAsia="ru-RU"/>
        </w:rPr>
        <w:br/>
        <w:t>а)      опоры, столбы, колонны;</w:t>
      </w:r>
      <w:r w:rsidRPr="00E67595">
        <w:rPr>
          <w:rFonts w:ascii="Times New Roman" w:eastAsia="Times New Roman" w:hAnsi="Times New Roman" w:cs="Times New Roman"/>
          <w:color w:val="000000"/>
          <w:spacing w:val="2"/>
          <w:bdr w:val="none" w:sz="0" w:space="0" w:color="auto" w:frame="1"/>
          <w:lang w:eastAsia="ru-RU"/>
        </w:rPr>
        <w:br/>
        <w:t>б)      стены;</w:t>
      </w:r>
      <w:r w:rsidRPr="00E67595">
        <w:rPr>
          <w:rFonts w:ascii="Times New Roman" w:eastAsia="Times New Roman" w:hAnsi="Times New Roman" w:cs="Times New Roman"/>
          <w:color w:val="000000"/>
          <w:spacing w:val="2"/>
          <w:bdr w:val="none" w:sz="0" w:space="0" w:color="auto" w:frame="1"/>
          <w:lang w:eastAsia="ru-RU"/>
        </w:rPr>
        <w:br/>
        <w:t>в)      опоры, столбы, колонны, иногда  стены.</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6.         </w:t>
      </w:r>
      <w:r w:rsidRPr="00E67595">
        <w:rPr>
          <w:rFonts w:ascii="Times New Roman" w:eastAsia="Times New Roman" w:hAnsi="Times New Roman" w:cs="Times New Roman"/>
          <w:b/>
          <w:bCs/>
          <w:color w:val="000000"/>
          <w:spacing w:val="2"/>
          <w:lang w:eastAsia="ru-RU"/>
        </w:rPr>
        <w:t>Архитектурный макет</w:t>
      </w:r>
      <w:r w:rsidRPr="00E67595">
        <w:rPr>
          <w:rFonts w:ascii="Times New Roman" w:eastAsia="Times New Roman" w:hAnsi="Times New Roman" w:cs="Times New Roman"/>
          <w:color w:val="000000"/>
          <w:spacing w:val="2"/>
          <w:bdr w:val="none" w:sz="0" w:space="0" w:color="auto" w:frame="1"/>
          <w:lang w:eastAsia="ru-RU"/>
        </w:rPr>
        <w:t> </w:t>
      </w:r>
      <w:r w:rsidRPr="00E67595">
        <w:rPr>
          <w:rFonts w:ascii="Times New Roman" w:eastAsia="Times New Roman" w:hAnsi="Times New Roman" w:cs="Times New Roman"/>
          <w:b/>
          <w:bCs/>
          <w:color w:val="000000"/>
          <w:spacing w:val="2"/>
          <w:lang w:eastAsia="ru-RU"/>
        </w:rPr>
        <w:t>это:</w:t>
      </w:r>
      <w:r w:rsidRPr="00E67595">
        <w:rPr>
          <w:rFonts w:ascii="Times New Roman" w:eastAsia="Times New Roman" w:hAnsi="Times New Roman" w:cs="Times New Roman"/>
          <w:color w:val="000000"/>
          <w:spacing w:val="2"/>
          <w:bdr w:val="none" w:sz="0" w:space="0" w:color="auto" w:frame="1"/>
          <w:lang w:eastAsia="ru-RU"/>
        </w:rPr>
        <w:br/>
        <w:t xml:space="preserve">а)      объёмно-пространственное изображение сооружения, в различных масштабах </w:t>
      </w:r>
      <w:r w:rsidRPr="00E67595">
        <w:rPr>
          <w:rFonts w:ascii="Times New Roman" w:eastAsia="Times New Roman" w:hAnsi="Times New Roman" w:cs="Times New Roman"/>
          <w:spacing w:val="2"/>
          <w:bdr w:val="none" w:sz="0" w:space="0" w:color="auto" w:frame="1"/>
          <w:lang w:eastAsia="ru-RU"/>
        </w:rPr>
        <w:t xml:space="preserve">из </w:t>
      </w:r>
      <w:hyperlink r:id="rId10" w:tooltip="Картон" w:history="1">
        <w:r w:rsidRPr="00E67595">
          <w:rPr>
            <w:rFonts w:ascii="Times New Roman" w:eastAsia="Times New Roman" w:hAnsi="Times New Roman" w:cs="Times New Roman"/>
            <w:spacing w:val="2"/>
            <w:lang w:eastAsia="ru-RU"/>
          </w:rPr>
          <w:t>картона</w:t>
        </w:r>
      </w:hyperlink>
      <w:r w:rsidRPr="00E67595">
        <w:rPr>
          <w:rFonts w:ascii="Times New Roman" w:eastAsia="Times New Roman" w:hAnsi="Times New Roman" w:cs="Times New Roman"/>
          <w:spacing w:val="2"/>
          <w:bdr w:val="none" w:sz="0" w:space="0" w:color="auto" w:frame="1"/>
          <w:lang w:eastAsia="ru-RU"/>
        </w:rPr>
        <w:t>;</w:t>
      </w:r>
      <w:r w:rsidRPr="00E67595">
        <w:rPr>
          <w:rFonts w:ascii="Times New Roman" w:eastAsia="Times New Roman" w:hAnsi="Times New Roman" w:cs="Times New Roman"/>
          <w:color w:val="000000"/>
          <w:spacing w:val="2"/>
          <w:bdr w:val="none" w:sz="0" w:space="0" w:color="auto" w:frame="1"/>
          <w:lang w:eastAsia="ru-RU"/>
        </w:rPr>
        <w:br/>
        <w:t>б)      изображение проектируемого или существующего сооружения из разных материалов;</w:t>
      </w:r>
      <w:r w:rsidRPr="00E67595">
        <w:rPr>
          <w:rFonts w:ascii="Times New Roman" w:eastAsia="Times New Roman" w:hAnsi="Times New Roman" w:cs="Times New Roman"/>
          <w:color w:val="000000"/>
          <w:spacing w:val="2"/>
          <w:bdr w:val="none" w:sz="0" w:space="0" w:color="auto" w:frame="1"/>
          <w:lang w:eastAsia="ru-RU"/>
        </w:rPr>
        <w:br/>
        <w:t>в)      объёмно-пространственное изображение проектируемого или существующего сооружения,  а также целого архитектурного ансамбля, выполняемое в различных масштабах из разных материалов.</w:t>
      </w:r>
    </w:p>
    <w:p w:rsidR="00C423F7" w:rsidRPr="00E67595" w:rsidRDefault="00C423F7" w:rsidP="00C423F7">
      <w:pPr>
        <w:spacing w:after="0" w:line="240" w:lineRule="auto"/>
        <w:rPr>
          <w:rFonts w:ascii="Times New Roman" w:eastAsia="Times New Roman" w:hAnsi="Times New Roman" w:cs="Times New Roman"/>
          <w:color w:val="000000"/>
          <w:spacing w:val="2"/>
          <w:lang w:eastAsia="ru-RU"/>
        </w:rPr>
      </w:pPr>
      <w:r w:rsidRPr="00E67595">
        <w:rPr>
          <w:rFonts w:ascii="Times New Roman" w:eastAsia="Times New Roman" w:hAnsi="Times New Roman" w:cs="Times New Roman"/>
          <w:color w:val="000000"/>
          <w:spacing w:val="2"/>
          <w:lang w:eastAsia="ru-RU"/>
        </w:rPr>
        <w:lastRenderedPageBreak/>
        <w:t xml:space="preserve">          7.         </w:t>
      </w:r>
      <w:r w:rsidRPr="00E67595">
        <w:rPr>
          <w:rFonts w:ascii="Times New Roman" w:eastAsia="Times New Roman" w:hAnsi="Times New Roman" w:cs="Times New Roman"/>
          <w:b/>
          <w:bCs/>
          <w:color w:val="000000"/>
          <w:spacing w:val="2"/>
          <w:lang w:eastAsia="ru-RU"/>
        </w:rPr>
        <w:t>Дизайн это:</w:t>
      </w:r>
      <w:r w:rsidRPr="00E67595">
        <w:rPr>
          <w:rFonts w:ascii="Times New Roman" w:eastAsia="Times New Roman" w:hAnsi="Times New Roman" w:cs="Times New Roman"/>
          <w:color w:val="000000"/>
          <w:spacing w:val="2"/>
          <w:bdr w:val="none" w:sz="0" w:space="0" w:color="auto" w:frame="1"/>
          <w:lang w:eastAsia="ru-RU"/>
        </w:rPr>
        <w:br/>
        <w:t>а)      проект или эскиз;</w:t>
      </w:r>
      <w:r w:rsidRPr="00E67595">
        <w:rPr>
          <w:rFonts w:ascii="Times New Roman" w:eastAsia="Times New Roman" w:hAnsi="Times New Roman" w:cs="Times New Roman"/>
          <w:color w:val="000000"/>
          <w:spacing w:val="2"/>
          <w:bdr w:val="none" w:sz="0" w:space="0" w:color="auto" w:frame="1"/>
          <w:lang w:eastAsia="ru-RU"/>
        </w:rPr>
        <w:br/>
        <w:t>б)      проектировать, конструировать, вынашивать замысел, задумывать;</w:t>
      </w:r>
      <w:r w:rsidRPr="00E67595">
        <w:rPr>
          <w:rFonts w:ascii="Times New Roman" w:eastAsia="Times New Roman" w:hAnsi="Times New Roman" w:cs="Times New Roman"/>
          <w:color w:val="000000"/>
          <w:spacing w:val="2"/>
          <w:bdr w:val="none" w:sz="0" w:space="0" w:color="auto" w:frame="1"/>
          <w:lang w:eastAsia="ru-RU"/>
        </w:rPr>
        <w:br/>
        <w:t>в)      деятельность с конечной задачей – создание строительного объекта</w:t>
      </w:r>
      <w:r w:rsidRPr="00E67595">
        <w:rPr>
          <w:rFonts w:ascii="Times New Roman" w:eastAsia="Times New Roman" w:hAnsi="Times New Roman" w:cs="Times New Roman"/>
          <w:color w:val="000000"/>
          <w:spacing w:val="2"/>
          <w:lang w:eastAsia="ru-RU"/>
        </w:rPr>
        <w:t>       </w:t>
      </w:r>
    </w:p>
    <w:p w:rsidR="00C423F7" w:rsidRPr="00E67595" w:rsidRDefault="00C423F7" w:rsidP="00C423F7">
      <w:pPr>
        <w:spacing w:after="0" w:line="240" w:lineRule="auto"/>
        <w:rPr>
          <w:rFonts w:ascii="Times New Roman" w:eastAsia="Times New Roman" w:hAnsi="Times New Roman" w:cs="Times New Roman"/>
          <w:color w:val="000000"/>
          <w:spacing w:val="2"/>
          <w:lang w:eastAsia="ru-RU"/>
        </w:rPr>
      </w:pPr>
      <w:r w:rsidRPr="00E67595">
        <w:rPr>
          <w:rFonts w:ascii="Times New Roman" w:eastAsia="Times New Roman" w:hAnsi="Times New Roman" w:cs="Times New Roman"/>
          <w:color w:val="000000"/>
          <w:spacing w:val="2"/>
          <w:lang w:eastAsia="ru-RU"/>
        </w:rPr>
        <w:t>  8.         </w:t>
      </w:r>
      <w:r w:rsidRPr="00E67595">
        <w:rPr>
          <w:rFonts w:ascii="Times New Roman" w:eastAsia="Times New Roman" w:hAnsi="Times New Roman" w:cs="Times New Roman"/>
          <w:b/>
          <w:bCs/>
          <w:color w:val="000000"/>
          <w:spacing w:val="2"/>
          <w:lang w:eastAsia="ru-RU"/>
        </w:rPr>
        <w:t>Инсталляция это:</w:t>
      </w:r>
      <w:r w:rsidRPr="00E67595">
        <w:rPr>
          <w:rFonts w:ascii="Times New Roman" w:eastAsia="Times New Roman" w:hAnsi="Times New Roman" w:cs="Times New Roman"/>
          <w:color w:val="000000"/>
          <w:spacing w:val="2"/>
          <w:bdr w:val="none" w:sz="0" w:space="0" w:color="auto" w:frame="1"/>
          <w:lang w:eastAsia="ru-RU"/>
        </w:rPr>
        <w:br/>
        <w:t>а)      вид дизайна, способ создания какой-нибудь вещи;</w:t>
      </w:r>
      <w:r w:rsidRPr="00E67595">
        <w:rPr>
          <w:rFonts w:ascii="Times New Roman" w:eastAsia="Times New Roman" w:hAnsi="Times New Roman" w:cs="Times New Roman"/>
          <w:color w:val="000000"/>
          <w:spacing w:val="2"/>
          <w:bdr w:val="none" w:sz="0" w:space="0" w:color="auto" w:frame="1"/>
          <w:lang w:eastAsia="ru-RU"/>
        </w:rPr>
        <w:br/>
        <w:t>б)      произведение пластического искусства,  композиция из реальных предметов и вещей, расположенных на плоскости или пространстве;</w:t>
      </w:r>
      <w:r w:rsidRPr="00E67595">
        <w:rPr>
          <w:rFonts w:ascii="Times New Roman" w:eastAsia="Times New Roman" w:hAnsi="Times New Roman" w:cs="Times New Roman"/>
          <w:color w:val="000000"/>
          <w:spacing w:val="2"/>
          <w:bdr w:val="none" w:sz="0" w:space="0" w:color="auto" w:frame="1"/>
          <w:lang w:eastAsia="ru-RU"/>
        </w:rPr>
        <w:br/>
        <w:t>в)      механическое соединение вещей</w:t>
      </w:r>
      <w:proofErr w:type="gramStart"/>
      <w:r w:rsidRPr="00E67595">
        <w:rPr>
          <w:rFonts w:ascii="Times New Roman" w:eastAsia="Times New Roman" w:hAnsi="Times New Roman" w:cs="Times New Roman"/>
          <w:color w:val="000000"/>
          <w:spacing w:val="2"/>
          <w:bdr w:val="none" w:sz="0" w:space="0" w:color="auto" w:frame="1"/>
          <w:lang w:eastAsia="ru-RU"/>
        </w:rPr>
        <w:t>..</w:t>
      </w:r>
      <w:r w:rsidRPr="00E67595">
        <w:rPr>
          <w:rFonts w:ascii="Times New Roman" w:eastAsia="Times New Roman" w:hAnsi="Times New Roman" w:cs="Times New Roman"/>
          <w:color w:val="000000"/>
          <w:spacing w:val="2"/>
          <w:lang w:eastAsia="ru-RU"/>
        </w:rPr>
        <w:t xml:space="preserve">  </w:t>
      </w:r>
      <w:proofErr w:type="gramEnd"/>
    </w:p>
    <w:p w:rsidR="00B803D0" w:rsidRPr="00E67595" w:rsidRDefault="00C423F7" w:rsidP="00C423F7">
      <w:pPr>
        <w:spacing w:after="0" w:line="240" w:lineRule="auto"/>
        <w:rPr>
          <w:rFonts w:ascii="Times New Roman" w:eastAsia="Times New Roman" w:hAnsi="Times New Roman" w:cs="Times New Roman"/>
          <w:bdr w:val="none" w:sz="0" w:space="0" w:color="auto" w:frame="1"/>
          <w:lang w:eastAsia="ru-RU"/>
        </w:rPr>
      </w:pPr>
      <w:r w:rsidRPr="00E67595">
        <w:rPr>
          <w:rFonts w:ascii="Times New Roman" w:eastAsia="Times New Roman" w:hAnsi="Times New Roman" w:cs="Times New Roman"/>
          <w:color w:val="000000"/>
          <w:spacing w:val="2"/>
          <w:lang w:eastAsia="ru-RU"/>
        </w:rPr>
        <w:t>      9.       </w:t>
      </w:r>
      <w:r w:rsidRPr="00E67595">
        <w:rPr>
          <w:rFonts w:ascii="Times New Roman" w:eastAsia="Times New Roman" w:hAnsi="Times New Roman" w:cs="Times New Roman"/>
          <w:b/>
          <w:bCs/>
          <w:color w:val="000000"/>
          <w:spacing w:val="2"/>
          <w:lang w:eastAsia="ru-RU"/>
        </w:rPr>
        <w:t>Роль цвета в формотворчестве: </w:t>
      </w:r>
      <w:r w:rsidRPr="00E67595">
        <w:rPr>
          <w:rFonts w:ascii="Times New Roman" w:eastAsia="Times New Roman" w:hAnsi="Times New Roman" w:cs="Times New Roman"/>
          <w:color w:val="000000"/>
          <w:spacing w:val="2"/>
          <w:bdr w:val="none" w:sz="0" w:space="0" w:color="auto" w:frame="1"/>
          <w:lang w:eastAsia="ru-RU"/>
        </w:rPr>
        <w:br/>
        <w:t>а)       помогает организовать пространство, выявить конструкцию, подчеркнуть или скрыть форму объекта, зрительно уменьшить или увеличить, сузить или растянуть форму;</w:t>
      </w:r>
      <w:r w:rsidRPr="00E67595">
        <w:rPr>
          <w:rFonts w:ascii="Times New Roman" w:eastAsia="Times New Roman" w:hAnsi="Times New Roman" w:cs="Times New Roman"/>
          <w:color w:val="000000"/>
          <w:spacing w:val="2"/>
          <w:bdr w:val="none" w:sz="0" w:space="0" w:color="auto" w:frame="1"/>
          <w:lang w:eastAsia="ru-RU"/>
        </w:rPr>
        <w:br/>
        <w:t>б)      уничтожает монотонность равных плоскостей, меняет их зрительное восприятие;</w:t>
      </w:r>
      <w:r w:rsidRPr="00E67595">
        <w:rPr>
          <w:rFonts w:ascii="Times New Roman" w:eastAsia="Times New Roman" w:hAnsi="Times New Roman" w:cs="Times New Roman"/>
          <w:color w:val="000000"/>
          <w:spacing w:val="2"/>
          <w:bdr w:val="none" w:sz="0" w:space="0" w:color="auto" w:frame="1"/>
          <w:lang w:eastAsia="ru-RU"/>
        </w:rPr>
        <w:br/>
        <w:t>в)      верны все варианты ответов.</w:t>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bdr w:val="none" w:sz="0" w:space="0" w:color="auto" w:frame="1"/>
          <w:lang w:eastAsia="ru-RU"/>
        </w:rPr>
        <w:br/>
      </w:r>
      <w:r w:rsidRPr="00E67595">
        <w:rPr>
          <w:rFonts w:ascii="Times New Roman" w:eastAsia="Times New Roman" w:hAnsi="Times New Roman" w:cs="Times New Roman"/>
          <w:color w:val="000000"/>
          <w:spacing w:val="2"/>
          <w:lang w:eastAsia="ru-RU"/>
        </w:rPr>
        <w:t>         10.         </w:t>
      </w:r>
      <w:r w:rsidRPr="00E67595">
        <w:rPr>
          <w:rFonts w:ascii="Times New Roman" w:eastAsia="Times New Roman" w:hAnsi="Times New Roman" w:cs="Times New Roman"/>
          <w:b/>
          <w:bCs/>
          <w:color w:val="000000"/>
          <w:spacing w:val="2"/>
          <w:lang w:eastAsia="ru-RU"/>
        </w:rPr>
        <w:t>Какие функции должна выполнять  каждая вещь?   </w:t>
      </w:r>
      <w:r w:rsidRPr="00E67595">
        <w:rPr>
          <w:rFonts w:ascii="Times New Roman" w:eastAsia="Times New Roman" w:hAnsi="Times New Roman" w:cs="Times New Roman"/>
          <w:color w:val="000000"/>
          <w:spacing w:val="2"/>
          <w:bdr w:val="none" w:sz="0" w:space="0" w:color="auto" w:frame="1"/>
          <w:lang w:eastAsia="ru-RU"/>
        </w:rPr>
        <w:br/>
        <w:t>а)      практическое применение;</w:t>
      </w:r>
      <w:r w:rsidRPr="00E67595">
        <w:rPr>
          <w:rFonts w:ascii="Times New Roman" w:eastAsia="Times New Roman" w:hAnsi="Times New Roman" w:cs="Times New Roman"/>
          <w:color w:val="000000"/>
          <w:spacing w:val="2"/>
          <w:bdr w:val="none" w:sz="0" w:space="0" w:color="auto" w:frame="1"/>
          <w:lang w:eastAsia="ru-RU"/>
        </w:rPr>
        <w:br/>
        <w:t>б)      должна быть полезной, удобной и красивой;</w:t>
      </w:r>
      <w:r w:rsidRPr="00E67595">
        <w:rPr>
          <w:rFonts w:ascii="Times New Roman" w:eastAsia="Times New Roman" w:hAnsi="Times New Roman" w:cs="Times New Roman"/>
          <w:color w:val="000000"/>
          <w:spacing w:val="2"/>
          <w:bdr w:val="none" w:sz="0" w:space="0" w:color="auto" w:frame="1"/>
          <w:lang w:eastAsia="ru-RU"/>
        </w:rPr>
        <w:br/>
        <w:t>в)      утилитарные (для принятия пищи, устройства крова, защиты от стихии, обороны).</w:t>
      </w:r>
      <w:r w:rsidRPr="00E67595">
        <w:rPr>
          <w:rFonts w:ascii="Times New Roman" w:eastAsia="Times New Roman" w:hAnsi="Times New Roman" w:cs="Times New Roman"/>
          <w:color w:val="000000"/>
          <w:spacing w:val="2"/>
          <w:bdr w:val="none" w:sz="0" w:space="0" w:color="auto" w:frame="1"/>
          <w:lang w:eastAsia="ru-RU"/>
        </w:rPr>
        <w:br/>
      </w:r>
      <w:r w:rsidR="00D03E4E" w:rsidRPr="00E67595">
        <w:rPr>
          <w:rFonts w:ascii="Times New Roman" w:eastAsia="Times New Roman" w:hAnsi="Times New Roman" w:cs="Times New Roman"/>
          <w:color w:val="000000"/>
          <w:spacing w:val="2"/>
          <w:bdr w:val="none" w:sz="0" w:space="0" w:color="auto" w:frame="1"/>
          <w:lang w:eastAsia="ru-RU"/>
        </w:rPr>
        <w:br/>
      </w:r>
      <w:r w:rsidR="00B803D0" w:rsidRPr="00E67595">
        <w:rPr>
          <w:rFonts w:ascii="Times New Roman" w:eastAsia="Times New Roman" w:hAnsi="Times New Roman" w:cs="Times New Roman"/>
          <w:bdr w:val="none" w:sz="0" w:space="0" w:color="auto" w:frame="1"/>
          <w:lang w:eastAsia="ru-RU"/>
        </w:rPr>
        <w:t xml:space="preserve">1-В </w:t>
      </w:r>
    </w:p>
    <w:p w:rsidR="00D03E4E" w:rsidRPr="00E67595" w:rsidRDefault="00D5600B" w:rsidP="00C423F7">
      <w:pPr>
        <w:spacing w:after="0" w:line="240" w:lineRule="auto"/>
        <w:rPr>
          <w:rFonts w:ascii="Times New Roman" w:eastAsia="Times New Roman" w:hAnsi="Times New Roman" w:cs="Times New Roman"/>
          <w:color w:val="000000"/>
          <w:spacing w:val="-10"/>
          <w:bdr w:val="none" w:sz="0" w:space="0" w:color="auto" w:frame="1"/>
          <w:lang w:eastAsia="ru-RU"/>
        </w:rPr>
      </w:pPr>
      <w:r w:rsidRPr="00E67595">
        <w:rPr>
          <w:rFonts w:ascii="Times New Roman" w:eastAsia="Times New Roman" w:hAnsi="Times New Roman" w:cs="Times New Roman"/>
          <w:bdr w:val="none" w:sz="0" w:space="0" w:color="auto" w:frame="1"/>
          <w:lang w:eastAsia="ru-RU"/>
        </w:rPr>
        <w:t xml:space="preserve">1. </w:t>
      </w:r>
      <w:r w:rsidR="00B803D0" w:rsidRPr="00E67595">
        <w:rPr>
          <w:rFonts w:ascii="Times New Roman" w:eastAsia="Times New Roman" w:hAnsi="Times New Roman" w:cs="Times New Roman"/>
          <w:bdr w:val="none" w:sz="0" w:space="0" w:color="auto" w:frame="1"/>
          <w:lang w:eastAsia="ru-RU"/>
        </w:rPr>
        <w:t>в</w:t>
      </w:r>
      <w:r w:rsidR="00C423F7" w:rsidRPr="00E67595">
        <w:rPr>
          <w:rFonts w:ascii="Times New Roman" w:eastAsia="Times New Roman" w:hAnsi="Times New Roman" w:cs="Times New Roman"/>
          <w:bdr w:val="none" w:sz="0" w:space="0" w:color="auto" w:frame="1"/>
          <w:lang w:eastAsia="ru-RU"/>
        </w:rPr>
        <w:t xml:space="preserve">        </w:t>
      </w:r>
      <w:r w:rsidR="00B803D0" w:rsidRPr="00E67595">
        <w:rPr>
          <w:rFonts w:ascii="Times New Roman" w:eastAsia="Times New Roman" w:hAnsi="Times New Roman" w:cs="Times New Roman"/>
          <w:bdr w:val="none" w:sz="0" w:space="0" w:color="auto" w:frame="1"/>
          <w:lang w:eastAsia="ru-RU"/>
        </w:rPr>
        <w:t xml:space="preserve">                                2-Вар.   </w:t>
      </w:r>
      <w:r w:rsidR="00C423F7" w:rsidRPr="00E67595">
        <w:rPr>
          <w:rFonts w:ascii="Times New Roman" w:eastAsia="Times New Roman" w:hAnsi="Times New Roman" w:cs="Times New Roman"/>
          <w:bdr w:val="none" w:sz="0" w:space="0" w:color="auto" w:frame="1"/>
          <w:lang w:eastAsia="ru-RU"/>
        </w:rPr>
        <w:t xml:space="preserve">  1в</w:t>
      </w:r>
      <w:r w:rsidR="00B803D0" w:rsidRPr="00E67595">
        <w:rPr>
          <w:rFonts w:ascii="Times New Roman" w:eastAsia="Times New Roman" w:hAnsi="Times New Roman" w:cs="Times New Roman"/>
          <w:bdr w:val="none" w:sz="0" w:space="0" w:color="auto" w:frame="1"/>
          <w:lang w:eastAsia="ru-RU"/>
        </w:rPr>
        <w:t>,2в,3в,4а,5в, 6в,7б,8б,9в,10б</w:t>
      </w:r>
      <w:r w:rsidRPr="00E67595">
        <w:rPr>
          <w:rFonts w:ascii="Times New Roman" w:eastAsia="Times New Roman" w:hAnsi="Times New Roman" w:cs="Times New Roman"/>
          <w:bdr w:val="none" w:sz="0" w:space="0" w:color="auto" w:frame="1"/>
          <w:lang w:eastAsia="ru-RU"/>
        </w:rPr>
        <w:br/>
        <w:t>2  в</w:t>
      </w:r>
      <w:r w:rsidR="00C423F7" w:rsidRPr="00E67595">
        <w:rPr>
          <w:rFonts w:ascii="Times New Roman" w:eastAsia="Times New Roman" w:hAnsi="Times New Roman" w:cs="Times New Roman"/>
          <w:bdr w:val="none" w:sz="0" w:space="0" w:color="auto" w:frame="1"/>
          <w:lang w:eastAsia="ru-RU"/>
        </w:rPr>
        <w:t xml:space="preserve">          </w:t>
      </w:r>
      <w:r w:rsidRPr="00E67595">
        <w:rPr>
          <w:rFonts w:ascii="Times New Roman" w:eastAsia="Times New Roman" w:hAnsi="Times New Roman" w:cs="Times New Roman"/>
          <w:bdr w:val="none" w:sz="0" w:space="0" w:color="auto" w:frame="1"/>
          <w:lang w:eastAsia="ru-RU"/>
        </w:rPr>
        <w:br/>
        <w:t>3 а</w:t>
      </w:r>
      <w:r w:rsidR="00C423F7" w:rsidRPr="00E67595">
        <w:rPr>
          <w:rFonts w:ascii="Times New Roman" w:eastAsia="Times New Roman" w:hAnsi="Times New Roman" w:cs="Times New Roman"/>
          <w:bdr w:val="none" w:sz="0" w:space="0" w:color="auto" w:frame="1"/>
          <w:lang w:eastAsia="ru-RU"/>
        </w:rPr>
        <w:t xml:space="preserve">             </w:t>
      </w:r>
      <w:r w:rsidRPr="00E67595">
        <w:rPr>
          <w:rFonts w:ascii="Times New Roman" w:eastAsia="Times New Roman" w:hAnsi="Times New Roman" w:cs="Times New Roman"/>
          <w:bdr w:val="none" w:sz="0" w:space="0" w:color="auto" w:frame="1"/>
          <w:lang w:eastAsia="ru-RU"/>
        </w:rPr>
        <w:br/>
        <w:t xml:space="preserve">4.  </w:t>
      </w:r>
      <w:r w:rsidR="00C423F7" w:rsidRPr="00E67595">
        <w:rPr>
          <w:rFonts w:ascii="Times New Roman" w:eastAsia="Times New Roman" w:hAnsi="Times New Roman" w:cs="Times New Roman"/>
          <w:bdr w:val="none" w:sz="0" w:space="0" w:color="auto" w:frame="1"/>
          <w:lang w:eastAsia="ru-RU"/>
        </w:rPr>
        <w:t xml:space="preserve">В          </w:t>
      </w:r>
      <w:r w:rsidRPr="00E67595">
        <w:rPr>
          <w:rFonts w:ascii="Times New Roman" w:eastAsia="Times New Roman" w:hAnsi="Times New Roman" w:cs="Times New Roman"/>
          <w:bdr w:val="none" w:sz="0" w:space="0" w:color="auto" w:frame="1"/>
          <w:lang w:eastAsia="ru-RU"/>
        </w:rPr>
        <w:br/>
        <w:t>5 в        6.</w:t>
      </w:r>
      <w:r w:rsidR="00D03E4E" w:rsidRPr="00E67595">
        <w:rPr>
          <w:rFonts w:ascii="Times New Roman" w:eastAsia="Times New Roman" w:hAnsi="Times New Roman" w:cs="Times New Roman"/>
          <w:bdr w:val="none" w:sz="0" w:space="0" w:color="auto" w:frame="1"/>
          <w:lang w:eastAsia="ru-RU"/>
        </w:rPr>
        <w:t xml:space="preserve"> в </w:t>
      </w:r>
      <w:r w:rsidRPr="00E67595">
        <w:rPr>
          <w:rFonts w:ascii="Times New Roman" w:eastAsia="Times New Roman" w:hAnsi="Times New Roman" w:cs="Times New Roman"/>
          <w:bdr w:val="none" w:sz="0" w:space="0" w:color="auto" w:frame="1"/>
          <w:lang w:eastAsia="ru-RU"/>
        </w:rPr>
        <w:t xml:space="preserve">    7.</w:t>
      </w:r>
      <w:r w:rsidR="00D03E4E" w:rsidRPr="00E67595">
        <w:rPr>
          <w:rFonts w:ascii="Times New Roman" w:eastAsia="Times New Roman" w:hAnsi="Times New Roman" w:cs="Times New Roman"/>
          <w:bdr w:val="none" w:sz="0" w:space="0" w:color="auto" w:frame="1"/>
          <w:lang w:eastAsia="ru-RU"/>
        </w:rPr>
        <w:t xml:space="preserve"> </w:t>
      </w:r>
      <w:r w:rsidR="00C423F7" w:rsidRPr="00E67595">
        <w:rPr>
          <w:rFonts w:ascii="Times New Roman" w:eastAsia="Times New Roman" w:hAnsi="Times New Roman" w:cs="Times New Roman"/>
          <w:bdr w:val="none" w:sz="0" w:space="0" w:color="auto" w:frame="1"/>
          <w:lang w:eastAsia="ru-RU"/>
        </w:rPr>
        <w:t xml:space="preserve">Б       </w:t>
      </w:r>
      <w:r w:rsidR="00D03E4E" w:rsidRPr="00E67595">
        <w:rPr>
          <w:rFonts w:ascii="Times New Roman" w:eastAsia="Times New Roman" w:hAnsi="Times New Roman" w:cs="Times New Roman"/>
          <w:bdr w:val="none" w:sz="0" w:space="0" w:color="auto" w:frame="1"/>
          <w:lang w:eastAsia="ru-RU"/>
        </w:rPr>
        <w:br/>
        <w:t>8.</w:t>
      </w:r>
      <w:r w:rsidRPr="00E67595">
        <w:rPr>
          <w:rFonts w:ascii="Times New Roman" w:eastAsia="Times New Roman" w:hAnsi="Times New Roman" w:cs="Times New Roman"/>
          <w:bdr w:val="none" w:sz="0" w:space="0" w:color="auto" w:frame="1"/>
          <w:lang w:eastAsia="ru-RU"/>
        </w:rPr>
        <w:t> </w:t>
      </w:r>
      <w:r w:rsidR="00D03E4E" w:rsidRPr="00E67595">
        <w:rPr>
          <w:rFonts w:ascii="Times New Roman" w:eastAsia="Times New Roman" w:hAnsi="Times New Roman" w:cs="Times New Roman"/>
          <w:bdr w:val="none" w:sz="0" w:space="0" w:color="auto" w:frame="1"/>
          <w:lang w:eastAsia="ru-RU"/>
        </w:rPr>
        <w:t xml:space="preserve">б </w:t>
      </w:r>
      <w:r w:rsidRPr="00E67595">
        <w:rPr>
          <w:rFonts w:ascii="Times New Roman" w:eastAsia="Times New Roman" w:hAnsi="Times New Roman" w:cs="Times New Roman"/>
          <w:bdr w:val="none" w:sz="0" w:space="0" w:color="auto" w:frame="1"/>
          <w:lang w:eastAsia="ru-RU"/>
        </w:rPr>
        <w:t xml:space="preserve">      </w:t>
      </w:r>
      <w:r w:rsidR="00D03E4E" w:rsidRPr="00E67595">
        <w:rPr>
          <w:rFonts w:ascii="Times New Roman" w:eastAsia="Times New Roman" w:hAnsi="Times New Roman" w:cs="Times New Roman"/>
          <w:bdr w:val="none" w:sz="0" w:space="0" w:color="auto" w:frame="1"/>
          <w:lang w:eastAsia="ru-RU"/>
        </w:rPr>
        <w:t xml:space="preserve">9. б </w:t>
      </w:r>
      <w:r w:rsidRPr="00E67595">
        <w:rPr>
          <w:rFonts w:ascii="Times New Roman" w:eastAsia="Times New Roman" w:hAnsi="Times New Roman" w:cs="Times New Roman"/>
          <w:bdr w:val="none" w:sz="0" w:space="0" w:color="auto" w:frame="1"/>
          <w:lang w:eastAsia="ru-RU"/>
        </w:rPr>
        <w:t xml:space="preserve">   10</w:t>
      </w:r>
      <w:r w:rsidR="00D03E4E" w:rsidRPr="00E67595">
        <w:rPr>
          <w:rFonts w:ascii="Times New Roman" w:eastAsia="Times New Roman" w:hAnsi="Times New Roman" w:cs="Times New Roman"/>
          <w:bdr w:val="none" w:sz="0" w:space="0" w:color="auto" w:frame="1"/>
          <w:lang w:eastAsia="ru-RU"/>
        </w:rPr>
        <w:t xml:space="preserve"> в</w:t>
      </w:r>
      <w:r w:rsidR="00D03E4E" w:rsidRPr="00E67595">
        <w:rPr>
          <w:rFonts w:ascii="Times New Roman" w:eastAsia="Times New Roman" w:hAnsi="Times New Roman" w:cs="Times New Roman"/>
          <w:color w:val="000000"/>
          <w:spacing w:val="-10"/>
          <w:bdr w:val="none" w:sz="0" w:space="0" w:color="auto" w:frame="1"/>
          <w:lang w:eastAsia="ru-RU"/>
        </w:rPr>
        <w:t xml:space="preserve">                                                        </w:t>
      </w:r>
    </w:p>
    <w:p w:rsidR="00B11095" w:rsidRPr="00E67595" w:rsidRDefault="00B11095" w:rsidP="005E5AA6">
      <w:pPr>
        <w:pStyle w:val="a8"/>
        <w:rPr>
          <w:rFonts w:ascii="Times New Roman" w:hAnsi="Times New Roman" w:cs="Times New Roman"/>
          <w:b/>
        </w:rPr>
      </w:pPr>
    </w:p>
    <w:p w:rsidR="00D5600B" w:rsidRPr="00E67595" w:rsidRDefault="00D5600B" w:rsidP="000979D2">
      <w:pPr>
        <w:pStyle w:val="a5"/>
        <w:shd w:val="clear" w:color="auto" w:fill="FFFFFF"/>
        <w:spacing w:before="0" w:beforeAutospacing="0" w:after="0" w:afterAutospacing="0"/>
        <w:jc w:val="center"/>
        <w:rPr>
          <w:b/>
          <w:bCs/>
          <w:color w:val="000000"/>
          <w:sz w:val="22"/>
          <w:szCs w:val="22"/>
        </w:rPr>
      </w:pPr>
      <w:r w:rsidRPr="00E67595">
        <w:rPr>
          <w:b/>
          <w:bCs/>
          <w:color w:val="000000"/>
          <w:spacing w:val="-10"/>
          <w:sz w:val="22"/>
          <w:szCs w:val="22"/>
        </w:rPr>
        <w:t>Тестовая работа</w:t>
      </w:r>
      <w:r w:rsidRPr="00E67595">
        <w:rPr>
          <w:b/>
          <w:bCs/>
          <w:color w:val="000000"/>
          <w:sz w:val="22"/>
          <w:szCs w:val="22"/>
        </w:rPr>
        <w:t xml:space="preserve"> </w:t>
      </w:r>
      <w:r w:rsidR="000979D2">
        <w:rPr>
          <w:b/>
          <w:bCs/>
          <w:color w:val="000000"/>
          <w:sz w:val="22"/>
          <w:szCs w:val="22"/>
        </w:rPr>
        <w:t>№ 3</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1. Макет это:</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 натуральное изображение предмета;</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 пространственное изображение в уменьшенных размерах;</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 рисунок карандашом;</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 композиция из бумаги.</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2. Архитектурной композицией называется:</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 целостная художественно - выразительная система форм, обусловленная его содержанием;</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 объемно-пространственное построение;</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lastRenderedPageBreak/>
        <w:t>в) графическое изображение форм в пространстве;</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 врезание геометрических форм.</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3. Выбрать верное определение: стиль – это…</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 это изменение формы предмета, то есть трансформирование ее в необходимую сторону;</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 совокупность средств и методов, единство направления в творчестве;</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 это один из приемов визуальной организации образного выражения, при котором выявляются наиболее характерные черты предмета и отбрасываются ненужные детали;</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 сведение визуальных характеристик предмета к определённому культурному стереотипу.</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4. Архитектурная форма с устремлённой идеей к небу – в высоты духа?</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 готический стиль;</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 романский стиль;</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 античное искусство;</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 классицизм.</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5. Барокко стиль…века?</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а)17в.</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б)20в.</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в)16в.</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г)15в.</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6. Ренессанс переводится как?</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а) пышный, вычурный;</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б) ракушка;</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 возрождение;</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г) вдохновение.</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7. Внутреннее убранство помещений – это </w:t>
      </w:r>
      <w:r w:rsidRPr="00E67595">
        <w:rPr>
          <w:color w:val="000000"/>
          <w:sz w:val="22"/>
          <w:szCs w:val="22"/>
        </w:rPr>
        <w:t>а) экстерьер; б) интерьер.</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8. Остекленная часть </w:t>
      </w:r>
      <w:hyperlink r:id="rId11" w:history="1">
        <w:r w:rsidRPr="00E67595">
          <w:rPr>
            <w:rStyle w:val="af"/>
            <w:b/>
            <w:bCs/>
            <w:color w:val="00000A"/>
            <w:sz w:val="22"/>
            <w:szCs w:val="22"/>
          </w:rPr>
          <w:t>экстерьера</w:t>
        </w:r>
      </w:hyperlink>
      <w:r w:rsidRPr="00E67595">
        <w:rPr>
          <w:b/>
          <w:bCs/>
          <w:color w:val="000000"/>
          <w:sz w:val="22"/>
          <w:szCs w:val="22"/>
        </w:rPr>
        <w:t> здания </w:t>
      </w:r>
      <w:hyperlink r:id="rId12" w:history="1">
        <w:r w:rsidRPr="00E67595">
          <w:rPr>
            <w:rStyle w:val="af"/>
            <w:b/>
            <w:bCs/>
            <w:color w:val="00000A"/>
            <w:sz w:val="22"/>
            <w:szCs w:val="22"/>
          </w:rPr>
          <w:t>магазина</w:t>
        </w:r>
      </w:hyperlink>
      <w:r w:rsidRPr="00E67595">
        <w:rPr>
          <w:b/>
          <w:bCs/>
          <w:color w:val="000000"/>
          <w:sz w:val="22"/>
          <w:szCs w:val="22"/>
        </w:rPr>
        <w:t>, </w:t>
      </w:r>
      <w:hyperlink r:id="rId13" w:history="1">
        <w:r w:rsidRPr="00E67595">
          <w:rPr>
            <w:rStyle w:val="af"/>
            <w:b/>
            <w:bCs/>
            <w:color w:val="00000A"/>
            <w:sz w:val="22"/>
            <w:szCs w:val="22"/>
          </w:rPr>
          <w:t>торгового комплекса</w:t>
        </w:r>
      </w:hyperlink>
      <w:r w:rsidRPr="00E67595">
        <w:rPr>
          <w:b/>
          <w:bCs/>
          <w:color w:val="000000"/>
          <w:sz w:val="22"/>
          <w:szCs w:val="22"/>
        </w:rPr>
        <w:t> или </w:t>
      </w:r>
      <w:hyperlink r:id="rId14" w:history="1">
        <w:r w:rsidRPr="00E67595">
          <w:rPr>
            <w:rStyle w:val="af"/>
            <w:b/>
            <w:bCs/>
            <w:color w:val="00000A"/>
            <w:sz w:val="22"/>
            <w:szCs w:val="22"/>
          </w:rPr>
          <w:t>музея</w:t>
        </w:r>
      </w:hyperlink>
      <w:r w:rsidRPr="00E67595">
        <w:rPr>
          <w:b/>
          <w:bCs/>
          <w:color w:val="000000"/>
          <w:sz w:val="22"/>
          <w:szCs w:val="22"/>
        </w:rPr>
        <w:t>, которая дает возможность видеть со стороны улицы экспозицию </w:t>
      </w:r>
      <w:hyperlink r:id="rId15" w:history="1">
        <w:r w:rsidRPr="00E67595">
          <w:rPr>
            <w:rStyle w:val="af"/>
            <w:b/>
            <w:bCs/>
            <w:color w:val="00000A"/>
            <w:sz w:val="22"/>
            <w:szCs w:val="22"/>
          </w:rPr>
          <w:t>товара</w:t>
        </w:r>
      </w:hyperlink>
      <w:r w:rsidRPr="00E67595">
        <w:rPr>
          <w:b/>
          <w:bCs/>
          <w:color w:val="000000"/>
          <w:sz w:val="22"/>
          <w:szCs w:val="22"/>
        </w:rPr>
        <w:t> внутри помещения – это </w:t>
      </w:r>
      <w:r w:rsidRPr="00E67595">
        <w:rPr>
          <w:color w:val="000000"/>
          <w:sz w:val="22"/>
          <w:szCs w:val="22"/>
        </w:rPr>
        <w:t>а) витрина; б) реклама;</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в) фасад.</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9. Вид земной поверхности, общий вид местности – это </w:t>
      </w:r>
      <w:r w:rsidRPr="00E67595">
        <w:rPr>
          <w:color w:val="000000"/>
          <w:sz w:val="22"/>
          <w:szCs w:val="22"/>
        </w:rPr>
        <w:t>а) интерьер; б) композиция; в) ландшафт.</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b/>
          <w:bCs/>
          <w:color w:val="000000"/>
          <w:sz w:val="22"/>
          <w:szCs w:val="22"/>
        </w:rPr>
        <w:t xml:space="preserve">10. </w:t>
      </w:r>
      <w:proofErr w:type="spellStart"/>
      <w:r w:rsidRPr="00E67595">
        <w:rPr>
          <w:b/>
          <w:bCs/>
          <w:color w:val="000000"/>
          <w:sz w:val="22"/>
          <w:szCs w:val="22"/>
        </w:rPr>
        <w:t>Ле</w:t>
      </w:r>
      <w:proofErr w:type="spellEnd"/>
      <w:r w:rsidRPr="00E67595">
        <w:rPr>
          <w:b/>
          <w:bCs/>
          <w:color w:val="000000"/>
          <w:sz w:val="22"/>
          <w:szCs w:val="22"/>
        </w:rPr>
        <w:t xml:space="preserve"> Корбюзье, Гауди – это </w:t>
      </w:r>
      <w:r w:rsidRPr="00E67595">
        <w:rPr>
          <w:color w:val="000000"/>
          <w:sz w:val="22"/>
          <w:szCs w:val="22"/>
        </w:rPr>
        <w:t>а) архитекторы; б) скульпторы; в) пейзажисты.</w:t>
      </w:r>
    </w:p>
    <w:p w:rsidR="00D03E4E" w:rsidRPr="00E67595" w:rsidRDefault="00D03E4E" w:rsidP="00D03E4E">
      <w:pPr>
        <w:pStyle w:val="a5"/>
        <w:shd w:val="clear" w:color="auto" w:fill="FFFFFF"/>
        <w:spacing w:before="0" w:beforeAutospacing="0" w:after="0" w:afterAutospacing="0"/>
        <w:rPr>
          <w:color w:val="000000"/>
          <w:sz w:val="22"/>
          <w:szCs w:val="22"/>
        </w:rPr>
      </w:pPr>
      <w:r w:rsidRPr="00E67595">
        <w:rPr>
          <w:color w:val="000000"/>
          <w:sz w:val="22"/>
          <w:szCs w:val="22"/>
        </w:rPr>
        <w:t>Ответы – 7 класс – 3четверть</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б</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а</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б</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а</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а</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в</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lastRenderedPageBreak/>
        <w:t>б</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а</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в</w:t>
      </w:r>
    </w:p>
    <w:p w:rsidR="00D03E4E" w:rsidRPr="00E67595" w:rsidRDefault="00D03E4E" w:rsidP="00860D39">
      <w:pPr>
        <w:pStyle w:val="a5"/>
        <w:numPr>
          <w:ilvl w:val="0"/>
          <w:numId w:val="2"/>
        </w:numPr>
        <w:shd w:val="clear" w:color="auto" w:fill="FFFFFF"/>
        <w:spacing w:before="0" w:beforeAutospacing="0" w:after="0" w:afterAutospacing="0"/>
        <w:ind w:left="0"/>
        <w:rPr>
          <w:color w:val="000000"/>
          <w:sz w:val="22"/>
          <w:szCs w:val="22"/>
        </w:rPr>
      </w:pPr>
      <w:r w:rsidRPr="00E67595">
        <w:rPr>
          <w:color w:val="000000"/>
          <w:sz w:val="22"/>
          <w:szCs w:val="22"/>
        </w:rPr>
        <w:t>а</w:t>
      </w:r>
    </w:p>
    <w:p w:rsidR="00D5600B" w:rsidRPr="00E67595" w:rsidRDefault="00D5600B" w:rsidP="00D5600B">
      <w:pPr>
        <w:pStyle w:val="a8"/>
        <w:ind w:left="360"/>
        <w:rPr>
          <w:rFonts w:ascii="Times New Roman" w:hAnsi="Times New Roman" w:cs="Times New Roman"/>
          <w:b/>
        </w:rPr>
      </w:pPr>
    </w:p>
    <w:p w:rsidR="00D5600B" w:rsidRPr="00E67595" w:rsidRDefault="00D5600B" w:rsidP="00D5600B">
      <w:pPr>
        <w:pStyle w:val="a5"/>
        <w:shd w:val="clear" w:color="auto" w:fill="FFFFFF"/>
        <w:spacing w:before="0" w:beforeAutospacing="0" w:after="0" w:afterAutospacing="0"/>
        <w:rPr>
          <w:b/>
          <w:bCs/>
          <w:color w:val="000000"/>
          <w:sz w:val="22"/>
          <w:szCs w:val="22"/>
        </w:rPr>
      </w:pPr>
    </w:p>
    <w:p w:rsidR="00D5600B" w:rsidRPr="00E67595" w:rsidRDefault="00D5600B" w:rsidP="00D5600B">
      <w:pPr>
        <w:pStyle w:val="a5"/>
        <w:shd w:val="clear" w:color="auto" w:fill="FFFFFF"/>
        <w:spacing w:before="0" w:beforeAutospacing="0" w:after="0" w:afterAutospacing="0"/>
        <w:jc w:val="center"/>
        <w:rPr>
          <w:b/>
          <w:bCs/>
          <w:color w:val="000000"/>
          <w:sz w:val="22"/>
          <w:szCs w:val="22"/>
        </w:rPr>
      </w:pPr>
      <w:r w:rsidRPr="00E67595">
        <w:rPr>
          <w:b/>
          <w:bCs/>
          <w:color w:val="000000"/>
          <w:spacing w:val="-10"/>
          <w:sz w:val="22"/>
          <w:szCs w:val="22"/>
        </w:rPr>
        <w:t>Тестовая работа</w:t>
      </w:r>
      <w:r w:rsidRPr="00E67595">
        <w:rPr>
          <w:b/>
          <w:bCs/>
          <w:color w:val="000000"/>
          <w:sz w:val="22"/>
          <w:szCs w:val="22"/>
        </w:rPr>
        <w:t xml:space="preserve"> </w:t>
      </w:r>
      <w:r w:rsidR="000979D2">
        <w:rPr>
          <w:b/>
          <w:bCs/>
          <w:color w:val="000000"/>
          <w:sz w:val="22"/>
          <w:szCs w:val="22"/>
        </w:rPr>
        <w:t>№</w:t>
      </w:r>
      <w:r w:rsidRPr="00E67595">
        <w:rPr>
          <w:b/>
          <w:bCs/>
          <w:color w:val="000000"/>
          <w:sz w:val="22"/>
          <w:szCs w:val="22"/>
        </w:rPr>
        <w:t xml:space="preserve"> 4 </w:t>
      </w:r>
    </w:p>
    <w:p w:rsidR="005E5AA6" w:rsidRPr="00E67595" w:rsidRDefault="005E5AA6" w:rsidP="005E5AA6">
      <w:pPr>
        <w:ind w:left="708"/>
        <w:rPr>
          <w:rFonts w:ascii="Times New Roman" w:hAnsi="Times New Roman" w:cs="Times New Roman"/>
          <w:b/>
          <w:i/>
        </w:rPr>
      </w:pPr>
    </w:p>
    <w:p w:rsidR="00D5600B" w:rsidRPr="00E67595" w:rsidRDefault="00B803D0" w:rsidP="00D5600B">
      <w:pPr>
        <w:pStyle w:val="a5"/>
        <w:shd w:val="clear" w:color="auto" w:fill="FFFFFF"/>
        <w:spacing w:before="0" w:beforeAutospacing="0" w:after="0" w:afterAutospacing="0"/>
        <w:rPr>
          <w:b/>
          <w:bCs/>
          <w:color w:val="000000"/>
          <w:sz w:val="22"/>
          <w:szCs w:val="22"/>
        </w:rPr>
      </w:pPr>
      <w:r w:rsidRPr="00E67595">
        <w:rPr>
          <w:b/>
          <w:bCs/>
          <w:color w:val="000000"/>
          <w:sz w:val="22"/>
          <w:szCs w:val="22"/>
        </w:rPr>
        <w:t>1-Вариант</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1)Выбрать верное определение: Гармоничность – это…</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единство эстетических и логических характеристик композиции, при котором её внутреннее содержание полностью выражается во внешней форме;</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впечатление, которое производит художественное произведение;</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предпочтение простейшего решения, экономия средств.</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2) Дизайн - это?</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мода</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инженерное решение проблемы</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 xml:space="preserve">в) новый вид художественно-конструкторской профессиональной деятельности </w:t>
      </w:r>
      <w:r w:rsidR="000979D2">
        <w:rPr>
          <w:color w:val="000000"/>
          <w:sz w:val="22"/>
          <w:szCs w:val="22"/>
        </w:rPr>
        <w:t xml:space="preserve">, </w:t>
      </w:r>
      <w:r w:rsidRPr="00E67595">
        <w:rPr>
          <w:color w:val="000000"/>
          <w:sz w:val="22"/>
          <w:szCs w:val="22"/>
        </w:rPr>
        <w:t>возникший в 20в.</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г) стиль 18в.</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3) Ритм это:</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изображение слева подобно изображению справа и разделено по какой-либо оси;</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чередование изобразительных элементов;</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зрительное равновесие в композиции.</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4) Японское искусство составления букетов, а также сам букет, составленный по правилам этого искусства:</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икебана;</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аранжировка цветов; </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 xml:space="preserve">в) </w:t>
      </w:r>
      <w:proofErr w:type="spellStart"/>
      <w:r w:rsidRPr="00E67595">
        <w:rPr>
          <w:color w:val="000000"/>
          <w:sz w:val="22"/>
          <w:szCs w:val="22"/>
        </w:rPr>
        <w:t>фитодизайнн</w:t>
      </w:r>
      <w:proofErr w:type="spellEnd"/>
      <w:r w:rsidRPr="00E67595">
        <w:rPr>
          <w:color w:val="000000"/>
          <w:sz w:val="22"/>
          <w:szCs w:val="22"/>
        </w:rPr>
        <w:t>.</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5) Впечатление, образ, который человек создает в глазах других людей -</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силуэт;</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имидж;</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стиль.</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lastRenderedPageBreak/>
        <w:t>6) Соотношение и взаимное расположение частей художественного произведения –</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композиция;</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стиль;</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мода.</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7) Дизайнер одежды –</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специалист лёгкой промышленности, разрабатывающий эскизы новых моделей одежды;</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w:t>
      </w:r>
      <w:r w:rsidRPr="00E67595">
        <w:rPr>
          <w:i/>
          <w:iCs/>
          <w:color w:val="000000"/>
          <w:sz w:val="22"/>
          <w:szCs w:val="22"/>
        </w:rPr>
        <w:t>м</w:t>
      </w:r>
      <w:r w:rsidRPr="00E67595">
        <w:rPr>
          <w:color w:val="000000"/>
          <w:sz w:val="22"/>
          <w:szCs w:val="22"/>
        </w:rPr>
        <w:t>астер по закрою материала для шитья платья;</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специалист по шитью одежды, платья.</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8) Совокупность привычек и вкусов (в отношении одежды), господствующих в определённой общественной среде в определённое время:</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мода</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вкус</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стиль</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9) Специалист по уходу за лицом, подбирающий для него макияж, причёску, аксессуары:</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дизайнер;</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визажист;</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гримёр.</w:t>
      </w:r>
    </w:p>
    <w:p w:rsidR="00D5600B" w:rsidRPr="00E67595" w:rsidRDefault="00D5600B" w:rsidP="00D5600B">
      <w:pPr>
        <w:pStyle w:val="a5"/>
        <w:shd w:val="clear" w:color="auto" w:fill="FFFFFF"/>
        <w:spacing w:before="0" w:beforeAutospacing="0" w:after="0" w:afterAutospacing="0"/>
        <w:rPr>
          <w:color w:val="000000"/>
          <w:sz w:val="22"/>
          <w:szCs w:val="22"/>
        </w:rPr>
      </w:pP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b/>
          <w:bCs/>
          <w:color w:val="000000"/>
          <w:sz w:val="22"/>
          <w:szCs w:val="22"/>
        </w:rPr>
        <w:t>10) Теория и практика планировки и застройки городов –</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а) ландшафт;</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б) градостроительство;</w:t>
      </w:r>
    </w:p>
    <w:p w:rsidR="00D5600B" w:rsidRPr="00E67595" w:rsidRDefault="00D5600B" w:rsidP="00D5600B">
      <w:pPr>
        <w:pStyle w:val="a5"/>
        <w:shd w:val="clear" w:color="auto" w:fill="FFFFFF"/>
        <w:spacing w:before="0" w:beforeAutospacing="0" w:after="0" w:afterAutospacing="0"/>
        <w:rPr>
          <w:color w:val="000000"/>
          <w:sz w:val="22"/>
          <w:szCs w:val="22"/>
        </w:rPr>
      </w:pPr>
      <w:r w:rsidRPr="00E67595">
        <w:rPr>
          <w:color w:val="000000"/>
          <w:sz w:val="22"/>
          <w:szCs w:val="22"/>
        </w:rPr>
        <w:t>в) микрорайон.</w:t>
      </w:r>
    </w:p>
    <w:p w:rsidR="000909C6" w:rsidRPr="00E67595" w:rsidRDefault="00B803D0" w:rsidP="000909C6">
      <w:pPr>
        <w:pStyle w:val="a5"/>
        <w:shd w:val="clear" w:color="auto" w:fill="FFFFFF"/>
        <w:spacing w:before="0" w:beforeAutospacing="0" w:after="0" w:afterAutospacing="0"/>
        <w:rPr>
          <w:b/>
          <w:color w:val="000000"/>
          <w:sz w:val="22"/>
          <w:szCs w:val="22"/>
        </w:rPr>
      </w:pPr>
      <w:r w:rsidRPr="00E67595">
        <w:rPr>
          <w:b/>
          <w:color w:val="000000"/>
          <w:sz w:val="22"/>
          <w:szCs w:val="22"/>
        </w:rPr>
        <w:t>2-Вариант</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b/>
          <w:bCs/>
          <w:color w:val="000000"/>
          <w:sz w:val="22"/>
          <w:szCs w:val="22"/>
        </w:rPr>
        <w:t>1) Дизайн - это?</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а) мода</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б) инженерное решение проблемы</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 xml:space="preserve">в) новый вид художественно-конструкторской профессиональной деятельности </w:t>
      </w:r>
      <w:r w:rsidR="000979D2">
        <w:rPr>
          <w:color w:val="000000"/>
          <w:sz w:val="22"/>
          <w:szCs w:val="22"/>
        </w:rPr>
        <w:t xml:space="preserve">, </w:t>
      </w:r>
      <w:r w:rsidRPr="00E67595">
        <w:rPr>
          <w:color w:val="000000"/>
          <w:sz w:val="22"/>
          <w:szCs w:val="22"/>
        </w:rPr>
        <w:t>возникший в 20в.</w:t>
      </w:r>
    </w:p>
    <w:p w:rsidR="00B803D0" w:rsidRPr="00E67595" w:rsidRDefault="000909C6" w:rsidP="00D5600B">
      <w:pPr>
        <w:pStyle w:val="a5"/>
        <w:shd w:val="clear" w:color="auto" w:fill="FFFFFF"/>
        <w:spacing w:before="0" w:beforeAutospacing="0" w:after="0" w:afterAutospacing="0"/>
        <w:rPr>
          <w:color w:val="000000"/>
          <w:sz w:val="22"/>
          <w:szCs w:val="22"/>
        </w:rPr>
      </w:pPr>
      <w:r w:rsidRPr="00E67595">
        <w:rPr>
          <w:color w:val="000000"/>
          <w:sz w:val="22"/>
          <w:szCs w:val="22"/>
        </w:rPr>
        <w:t>г) стиль 18в.</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b/>
          <w:bCs/>
          <w:color w:val="000000"/>
          <w:sz w:val="22"/>
          <w:szCs w:val="22"/>
        </w:rPr>
        <w:t>2</w:t>
      </w:r>
      <w:r w:rsidR="00B803D0" w:rsidRPr="00E67595">
        <w:rPr>
          <w:b/>
          <w:bCs/>
          <w:color w:val="000000"/>
          <w:sz w:val="22"/>
          <w:szCs w:val="22"/>
        </w:rPr>
        <w:t>)Выбрать верное определение: Гармоничность – это…</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а) единство эстетических и логических характеристик композиции, при котором её внутреннее содержание полностью выражается во внешней форме;</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б) впечатление, которое производит художественное произведение;</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в) предпочтение простейшего решения, экономия средств.</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b/>
          <w:bCs/>
          <w:color w:val="000000"/>
          <w:sz w:val="22"/>
          <w:szCs w:val="22"/>
        </w:rPr>
        <w:t>3) Японское искусство составления букетов, а также сам букет, составленный по правилам этого искусства:</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а) икебана;</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lastRenderedPageBreak/>
        <w:t>б) аранжировка цветов; </w:t>
      </w:r>
    </w:p>
    <w:p w:rsidR="000909C6" w:rsidRPr="00E67595" w:rsidRDefault="000909C6" w:rsidP="00B803D0">
      <w:pPr>
        <w:pStyle w:val="a5"/>
        <w:shd w:val="clear" w:color="auto" w:fill="FFFFFF"/>
        <w:spacing w:before="0" w:beforeAutospacing="0" w:after="0" w:afterAutospacing="0"/>
        <w:rPr>
          <w:color w:val="000000"/>
          <w:sz w:val="22"/>
          <w:szCs w:val="22"/>
        </w:rPr>
      </w:pPr>
      <w:r w:rsidRPr="00E67595">
        <w:rPr>
          <w:color w:val="000000"/>
          <w:sz w:val="22"/>
          <w:szCs w:val="22"/>
        </w:rPr>
        <w:t xml:space="preserve">в) </w:t>
      </w:r>
      <w:proofErr w:type="spellStart"/>
      <w:r w:rsidRPr="00E67595">
        <w:rPr>
          <w:color w:val="000000"/>
          <w:sz w:val="22"/>
          <w:szCs w:val="22"/>
        </w:rPr>
        <w:t>фитодизайн</w:t>
      </w:r>
      <w:proofErr w:type="spellEnd"/>
      <w:r w:rsidRPr="00E67595">
        <w:rPr>
          <w:color w:val="000000"/>
          <w:sz w:val="22"/>
          <w:szCs w:val="22"/>
        </w:rPr>
        <w:t>.</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b/>
          <w:bCs/>
          <w:color w:val="000000"/>
          <w:sz w:val="22"/>
          <w:szCs w:val="22"/>
        </w:rPr>
        <w:t>4</w:t>
      </w:r>
      <w:r w:rsidR="00B803D0" w:rsidRPr="00E67595">
        <w:rPr>
          <w:b/>
          <w:bCs/>
          <w:color w:val="000000"/>
          <w:sz w:val="22"/>
          <w:szCs w:val="22"/>
        </w:rPr>
        <w:t>) Ритм это:</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а) изображение слева подобно изображению справа и разделено по какой-либо оси;</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б) чередование изобразительных элементов;</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в) зрительное равновесие в композиции.</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b/>
          <w:bCs/>
          <w:color w:val="000000"/>
          <w:sz w:val="22"/>
          <w:szCs w:val="22"/>
        </w:rPr>
        <w:t>5) Соотношение и взаимное расположение частей художественного произведения –</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а) композиция;</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б) стиль;</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color w:val="000000"/>
          <w:sz w:val="22"/>
          <w:szCs w:val="22"/>
        </w:rPr>
        <w:t>в) мода.</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b/>
          <w:bCs/>
          <w:color w:val="000000"/>
          <w:sz w:val="22"/>
          <w:szCs w:val="22"/>
        </w:rPr>
        <w:t>6</w:t>
      </w:r>
      <w:r w:rsidR="00B803D0" w:rsidRPr="00E67595">
        <w:rPr>
          <w:b/>
          <w:bCs/>
          <w:color w:val="000000"/>
          <w:sz w:val="22"/>
          <w:szCs w:val="22"/>
        </w:rPr>
        <w:t>) Впечатление, образ, который человек создает в глазах других людей -</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а) силуэт;</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б) имидж;</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в) стиль.</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b/>
          <w:bCs/>
          <w:color w:val="000000"/>
          <w:sz w:val="22"/>
          <w:szCs w:val="22"/>
        </w:rPr>
        <w:t>7) Совокупность привычек и вкусов (в отношении одежды), господствующих в определённой общественной среде в определённое время:</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а) мода</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б) вкус</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color w:val="000000"/>
          <w:sz w:val="22"/>
          <w:szCs w:val="22"/>
        </w:rPr>
        <w:t>в) стиль</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b/>
          <w:bCs/>
          <w:color w:val="000000"/>
          <w:sz w:val="22"/>
          <w:szCs w:val="22"/>
        </w:rPr>
        <w:t>8</w:t>
      </w:r>
      <w:r w:rsidR="00B803D0" w:rsidRPr="00E67595">
        <w:rPr>
          <w:b/>
          <w:bCs/>
          <w:color w:val="000000"/>
          <w:sz w:val="22"/>
          <w:szCs w:val="22"/>
        </w:rPr>
        <w:t>) Дизайнер одежды –</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а) специалист лёгкой промышленности, разрабатывающий эскизы новых моделей одежды;</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б) </w:t>
      </w:r>
      <w:r w:rsidRPr="00E67595">
        <w:rPr>
          <w:i/>
          <w:iCs/>
          <w:color w:val="000000"/>
          <w:sz w:val="22"/>
          <w:szCs w:val="22"/>
        </w:rPr>
        <w:t>м</w:t>
      </w:r>
      <w:r w:rsidRPr="00E67595">
        <w:rPr>
          <w:color w:val="000000"/>
          <w:sz w:val="22"/>
          <w:szCs w:val="22"/>
        </w:rPr>
        <w:t>астер по закрою материала для шитья платья;</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в) специалист по шитью одежды, платья.</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b/>
          <w:bCs/>
          <w:color w:val="000000"/>
          <w:sz w:val="22"/>
          <w:szCs w:val="22"/>
        </w:rPr>
        <w:t>9) Теория и практика планировки и застройки городов –</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а) ландшафт;</w:t>
      </w:r>
    </w:p>
    <w:p w:rsidR="000909C6" w:rsidRPr="00E67595" w:rsidRDefault="000909C6" w:rsidP="000909C6">
      <w:pPr>
        <w:pStyle w:val="a5"/>
        <w:shd w:val="clear" w:color="auto" w:fill="FFFFFF"/>
        <w:spacing w:before="0" w:beforeAutospacing="0" w:after="0" w:afterAutospacing="0"/>
        <w:rPr>
          <w:color w:val="000000"/>
          <w:sz w:val="22"/>
          <w:szCs w:val="22"/>
        </w:rPr>
      </w:pPr>
      <w:r w:rsidRPr="00E67595">
        <w:rPr>
          <w:color w:val="000000"/>
          <w:sz w:val="22"/>
          <w:szCs w:val="22"/>
        </w:rPr>
        <w:t>б) градостроительство;</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color w:val="000000"/>
          <w:sz w:val="22"/>
          <w:szCs w:val="22"/>
        </w:rPr>
        <w:t>в) микрорайон.</w:t>
      </w:r>
    </w:p>
    <w:p w:rsidR="00B803D0" w:rsidRPr="00E67595" w:rsidRDefault="000909C6" w:rsidP="00B803D0">
      <w:pPr>
        <w:pStyle w:val="a5"/>
        <w:shd w:val="clear" w:color="auto" w:fill="FFFFFF"/>
        <w:spacing w:before="0" w:beforeAutospacing="0" w:after="0" w:afterAutospacing="0"/>
        <w:rPr>
          <w:color w:val="000000"/>
          <w:sz w:val="22"/>
          <w:szCs w:val="22"/>
        </w:rPr>
      </w:pPr>
      <w:r w:rsidRPr="00E67595">
        <w:rPr>
          <w:b/>
          <w:bCs/>
          <w:color w:val="000000"/>
          <w:sz w:val="22"/>
          <w:szCs w:val="22"/>
        </w:rPr>
        <w:t>10</w:t>
      </w:r>
      <w:r w:rsidR="00B803D0" w:rsidRPr="00E67595">
        <w:rPr>
          <w:b/>
          <w:bCs/>
          <w:color w:val="000000"/>
          <w:sz w:val="22"/>
          <w:szCs w:val="22"/>
        </w:rPr>
        <w:t>) Специалист по уходу за лицом, подбирающий для него макияж, причёску, аксессуары:</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а) дизайнер;</w:t>
      </w:r>
    </w:p>
    <w:p w:rsidR="00B803D0" w:rsidRPr="00E67595" w:rsidRDefault="00B803D0" w:rsidP="00B803D0">
      <w:pPr>
        <w:pStyle w:val="a5"/>
        <w:shd w:val="clear" w:color="auto" w:fill="FFFFFF"/>
        <w:spacing w:before="0" w:beforeAutospacing="0" w:after="0" w:afterAutospacing="0"/>
        <w:rPr>
          <w:color w:val="000000"/>
          <w:sz w:val="22"/>
          <w:szCs w:val="22"/>
        </w:rPr>
      </w:pPr>
      <w:r w:rsidRPr="00E67595">
        <w:rPr>
          <w:color w:val="000000"/>
          <w:sz w:val="22"/>
          <w:szCs w:val="22"/>
        </w:rPr>
        <w:t>б) визажист;</w:t>
      </w:r>
    </w:p>
    <w:p w:rsidR="00B803D0" w:rsidRPr="00E67595" w:rsidRDefault="00B803D0" w:rsidP="00D5600B">
      <w:pPr>
        <w:pStyle w:val="a5"/>
        <w:shd w:val="clear" w:color="auto" w:fill="FFFFFF"/>
        <w:spacing w:before="0" w:beforeAutospacing="0" w:after="0" w:afterAutospacing="0"/>
        <w:rPr>
          <w:color w:val="000000"/>
          <w:sz w:val="22"/>
          <w:szCs w:val="22"/>
        </w:rPr>
      </w:pPr>
      <w:r w:rsidRPr="00E67595">
        <w:rPr>
          <w:color w:val="000000"/>
          <w:sz w:val="22"/>
          <w:szCs w:val="22"/>
        </w:rPr>
        <w:t>в) гримёр.</w:t>
      </w:r>
    </w:p>
    <w:p w:rsidR="00D5600B" w:rsidRPr="00E67595" w:rsidRDefault="00D5600B" w:rsidP="00D5600B">
      <w:pPr>
        <w:pStyle w:val="a5"/>
        <w:shd w:val="clear" w:color="auto" w:fill="FFFFFF"/>
        <w:spacing w:before="0" w:beforeAutospacing="0" w:after="0" w:afterAutospacing="0"/>
        <w:rPr>
          <w:b/>
          <w:color w:val="000000"/>
          <w:sz w:val="22"/>
          <w:szCs w:val="22"/>
        </w:rPr>
      </w:pPr>
      <w:r w:rsidRPr="00E67595">
        <w:rPr>
          <w:b/>
          <w:color w:val="000000"/>
          <w:sz w:val="22"/>
          <w:szCs w:val="22"/>
        </w:rPr>
        <w:t>Ответы:</w:t>
      </w:r>
    </w:p>
    <w:p w:rsidR="000909C6" w:rsidRPr="00E67595" w:rsidRDefault="000909C6" w:rsidP="00D5600B">
      <w:pPr>
        <w:pStyle w:val="a5"/>
        <w:shd w:val="clear" w:color="auto" w:fill="FFFFFF"/>
        <w:spacing w:before="0" w:beforeAutospacing="0" w:after="0" w:afterAutospacing="0"/>
        <w:rPr>
          <w:b/>
          <w:color w:val="000000"/>
          <w:sz w:val="22"/>
          <w:szCs w:val="22"/>
        </w:rPr>
      </w:pPr>
      <w:r w:rsidRPr="00E67595">
        <w:rPr>
          <w:b/>
          <w:color w:val="000000"/>
          <w:sz w:val="22"/>
          <w:szCs w:val="22"/>
        </w:rPr>
        <w:t>1-В.        2-В</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а</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1.в</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в</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2.а</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б</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3.а</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а</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4.б</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lastRenderedPageBreak/>
        <w:t>б</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5.а</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а</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6.б</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а</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7.а</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а</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8.а</w:t>
      </w:r>
    </w:p>
    <w:p w:rsidR="00D5600B"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б</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 xml:space="preserve"> 9.б</w:t>
      </w:r>
    </w:p>
    <w:p w:rsidR="005E5AA6" w:rsidRPr="00E67595" w:rsidRDefault="00D5600B" w:rsidP="00860D39">
      <w:pPr>
        <w:pStyle w:val="a5"/>
        <w:numPr>
          <w:ilvl w:val="0"/>
          <w:numId w:val="3"/>
        </w:numPr>
        <w:shd w:val="clear" w:color="auto" w:fill="FFFFFF"/>
        <w:spacing w:before="0" w:beforeAutospacing="0" w:after="0" w:afterAutospacing="0"/>
        <w:ind w:left="0"/>
        <w:rPr>
          <w:color w:val="000000"/>
          <w:sz w:val="22"/>
          <w:szCs w:val="22"/>
        </w:rPr>
      </w:pPr>
      <w:r w:rsidRPr="00E67595">
        <w:rPr>
          <w:color w:val="000000"/>
          <w:sz w:val="22"/>
          <w:szCs w:val="22"/>
        </w:rPr>
        <w:t>б</w:t>
      </w:r>
      <w:r w:rsidR="00B803D0" w:rsidRPr="00E67595">
        <w:rPr>
          <w:color w:val="000000"/>
          <w:sz w:val="22"/>
          <w:szCs w:val="22"/>
        </w:rPr>
        <w:t xml:space="preserve">  </w:t>
      </w:r>
      <w:r w:rsidR="000909C6" w:rsidRPr="00E67595">
        <w:rPr>
          <w:color w:val="000000"/>
          <w:sz w:val="22"/>
          <w:szCs w:val="22"/>
        </w:rPr>
        <w:t xml:space="preserve">    </w:t>
      </w:r>
      <w:r w:rsidR="00B803D0" w:rsidRPr="00E67595">
        <w:rPr>
          <w:color w:val="000000"/>
          <w:sz w:val="22"/>
          <w:szCs w:val="22"/>
        </w:rPr>
        <w:t>10.б</w:t>
      </w:r>
    </w:p>
    <w:p w:rsidR="00167317" w:rsidRPr="00E67595" w:rsidRDefault="00167317" w:rsidP="00167317">
      <w:pPr>
        <w:pStyle w:val="a5"/>
        <w:shd w:val="clear" w:color="auto" w:fill="FFFFFF"/>
        <w:spacing w:before="0" w:beforeAutospacing="0" w:after="0" w:afterAutospacing="0"/>
        <w:rPr>
          <w:color w:val="000000"/>
          <w:sz w:val="22"/>
          <w:szCs w:val="22"/>
        </w:rPr>
      </w:pPr>
    </w:p>
    <w:p w:rsidR="00B803D0" w:rsidRPr="00E67595" w:rsidRDefault="00B803D0" w:rsidP="00167317">
      <w:pPr>
        <w:pStyle w:val="a5"/>
        <w:shd w:val="clear" w:color="auto" w:fill="FFFFFF"/>
        <w:spacing w:before="0" w:beforeAutospacing="0" w:after="0" w:afterAutospacing="0"/>
        <w:rPr>
          <w:color w:val="000000"/>
          <w:sz w:val="22"/>
          <w:szCs w:val="22"/>
        </w:rPr>
      </w:pPr>
    </w:p>
    <w:p w:rsidR="00B803D0" w:rsidRPr="00E67595" w:rsidRDefault="00B803D0" w:rsidP="00167317">
      <w:pPr>
        <w:pStyle w:val="a5"/>
        <w:shd w:val="clear" w:color="auto" w:fill="FFFFFF"/>
        <w:spacing w:before="0" w:beforeAutospacing="0" w:after="0" w:afterAutospacing="0"/>
        <w:rPr>
          <w:color w:val="000000"/>
          <w:sz w:val="22"/>
          <w:szCs w:val="22"/>
        </w:rPr>
      </w:pPr>
    </w:p>
    <w:p w:rsidR="00857583" w:rsidRPr="00857583" w:rsidRDefault="00857583" w:rsidP="00857583">
      <w:pPr>
        <w:shd w:val="clear" w:color="auto" w:fill="FFFFFF"/>
        <w:spacing w:after="0" w:line="240" w:lineRule="auto"/>
        <w:jc w:val="center"/>
        <w:textAlignment w:val="baseline"/>
        <w:rPr>
          <w:rFonts w:ascii="Times New Roman" w:eastAsia="Times New Roman" w:hAnsi="Times New Roman" w:cs="Times New Roman"/>
          <w:b/>
          <w:u w:val="single"/>
          <w:lang w:val="ba-RU"/>
        </w:rPr>
      </w:pPr>
      <w:r>
        <w:rPr>
          <w:rFonts w:ascii="Times New Roman" w:eastAsia="Times New Roman" w:hAnsi="Times New Roman" w:cs="Times New Roman"/>
          <w:b/>
          <w:u w:val="single"/>
          <w:lang w:val="ba-RU"/>
        </w:rPr>
        <w:t>Контрольно-измерительные материалы</w:t>
      </w:r>
    </w:p>
    <w:p w:rsidR="00B803D0" w:rsidRPr="00E67595" w:rsidRDefault="00B803D0" w:rsidP="00167317">
      <w:pPr>
        <w:pStyle w:val="a5"/>
        <w:shd w:val="clear" w:color="auto" w:fill="FFFFFF"/>
        <w:spacing w:before="0" w:beforeAutospacing="0" w:after="0" w:afterAutospacing="0"/>
        <w:rPr>
          <w:color w:val="000000"/>
          <w:sz w:val="22"/>
          <w:szCs w:val="22"/>
        </w:rPr>
      </w:pPr>
    </w:p>
    <w:p w:rsidR="00E67595" w:rsidRPr="00E67595" w:rsidRDefault="00E67595" w:rsidP="00E67595">
      <w:pPr>
        <w:spacing w:after="0" w:line="240"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8</w:t>
      </w:r>
      <w:r w:rsidRPr="00E67595">
        <w:rPr>
          <w:rFonts w:ascii="Times New Roman" w:eastAsia="Times New Roman" w:hAnsi="Times New Roman" w:cs="Times New Roman"/>
          <w:b/>
          <w:u w:val="single"/>
        </w:rPr>
        <w:t xml:space="preserve"> класс</w:t>
      </w:r>
    </w:p>
    <w:p w:rsidR="00D458DC" w:rsidRPr="00E67595" w:rsidRDefault="00167317" w:rsidP="00D458DC">
      <w:pPr>
        <w:jc w:val="center"/>
        <w:rPr>
          <w:rFonts w:ascii="Times New Roman" w:hAnsi="Times New Roman" w:cs="Times New Roman"/>
          <w:b/>
        </w:rPr>
      </w:pPr>
      <w:r w:rsidRPr="00E67595">
        <w:rPr>
          <w:rFonts w:ascii="Times New Roman" w:hAnsi="Times New Roman" w:cs="Times New Roman"/>
          <w:b/>
        </w:rPr>
        <w:t xml:space="preserve">Итоговый тест </w:t>
      </w:r>
      <w:r w:rsidR="00D458DC" w:rsidRPr="00E67595">
        <w:rPr>
          <w:rFonts w:ascii="Times New Roman" w:hAnsi="Times New Roman" w:cs="Times New Roman"/>
          <w:b/>
        </w:rPr>
        <w:t>: «</w:t>
      </w:r>
      <w:r w:rsidRPr="00E67595">
        <w:rPr>
          <w:rFonts w:ascii="Times New Roman" w:hAnsi="Times New Roman" w:cs="Times New Roman"/>
          <w:b/>
        </w:rPr>
        <w:t>Изобразительное искусство в театре, кино, на телевидении</w:t>
      </w:r>
      <w:r w:rsidR="00D458DC" w:rsidRPr="00E67595">
        <w:rPr>
          <w:rFonts w:ascii="Times New Roman" w:hAnsi="Times New Roman" w:cs="Times New Roman"/>
          <w:b/>
        </w:rPr>
        <w:t>»</w:t>
      </w:r>
    </w:p>
    <w:p w:rsidR="000909C6" w:rsidRPr="00E67595" w:rsidRDefault="000909C6" w:rsidP="00D458DC">
      <w:pPr>
        <w:jc w:val="center"/>
        <w:rPr>
          <w:rFonts w:ascii="Times New Roman" w:hAnsi="Times New Roman" w:cs="Times New Roman"/>
          <w:b/>
        </w:rPr>
      </w:pPr>
      <w:r w:rsidRPr="00E67595">
        <w:rPr>
          <w:rFonts w:ascii="Times New Roman" w:hAnsi="Times New Roman" w:cs="Times New Roman"/>
          <w:b/>
        </w:rPr>
        <w:t>1-Вариант</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1.Какие виды искусства стали основой для возникновения</w:t>
      </w:r>
      <w:r w:rsidRPr="00E67595">
        <w:rPr>
          <w:color w:val="000000"/>
          <w:sz w:val="22"/>
          <w:szCs w:val="22"/>
        </w:rPr>
        <w:t> </w:t>
      </w:r>
      <w:r w:rsidRPr="00E67595">
        <w:rPr>
          <w:b/>
          <w:bCs/>
          <w:color w:val="000000"/>
          <w:sz w:val="22"/>
          <w:szCs w:val="22"/>
        </w:rPr>
        <w:t>кино?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балет</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театр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литература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живопись</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2.На чём основываются технологические составляющие кинематографа?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движение (динамика визуальных образов)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замысел режиссёра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фотография (фиксация световых лучей)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3.Что дала литература кинематографу?</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принцип монтажного построения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Б) </w:t>
      </w:r>
      <w:proofErr w:type="spellStart"/>
      <w:r w:rsidRPr="00E67595">
        <w:rPr>
          <w:color w:val="000000"/>
          <w:sz w:val="22"/>
          <w:szCs w:val="22"/>
        </w:rPr>
        <w:t>ракурсное</w:t>
      </w:r>
      <w:proofErr w:type="spellEnd"/>
      <w:r w:rsidRPr="00E67595">
        <w:rPr>
          <w:color w:val="000000"/>
          <w:sz w:val="22"/>
          <w:szCs w:val="22"/>
        </w:rPr>
        <w:t xml:space="preserve"> видение человека или события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жёсткие рамки соответствия литературного текста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4.Что дала живопись кинематографу?</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А) композицию (построение кадра)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умение пользоваться изобразительными средствами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организацию цветового решения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5.Что дал театр кинематографу?</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опыт построения объёмных декораций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систему и методику разводки актёров при постановке тех или иных</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proofErr w:type="spellStart"/>
      <w:r w:rsidRPr="00E67595">
        <w:rPr>
          <w:color w:val="000000"/>
          <w:sz w:val="22"/>
          <w:szCs w:val="22"/>
        </w:rPr>
        <w:t>мезансцен</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метод подбора актёров на роль</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использование в кадре каскадёров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6. Что делает кино истинным</w:t>
      </w:r>
      <w:r w:rsidRPr="00E67595">
        <w:rPr>
          <w:color w:val="000000"/>
          <w:sz w:val="22"/>
          <w:szCs w:val="22"/>
        </w:rPr>
        <w:t> </w:t>
      </w:r>
      <w:r w:rsidRPr="00E67595">
        <w:rPr>
          <w:b/>
          <w:bCs/>
          <w:color w:val="000000"/>
          <w:sz w:val="22"/>
          <w:szCs w:val="22"/>
        </w:rPr>
        <w:t>искусством:</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Денежный доход с продажи билетов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Сюжет</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Сопереживание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Духовно-интеллектуальное напряжение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7.Кино-это…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правдивое жизнеописание выдуманных персонажей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иллюзия настоящей жизни, раскрывающая жизнь глубже и правдивей, чем зритель видит её в действительности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сплошной вымысел режиссёра, вызывающий у зрителя внутренний негативный протест</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8.Кто изобрёл первый аппарат для получения изображения движения?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Братья Вайнеры</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Братья Люмьер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Сёстры Зайцевы</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9.Родиной кинематографа является?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Россия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Англия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В) Франция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Америка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10. В каком году родился кинематограф</w:t>
      </w:r>
      <w:r w:rsidRPr="00E67595">
        <w:rPr>
          <w:color w:val="000000"/>
          <w:sz w:val="22"/>
          <w:szCs w:val="22"/>
        </w:rPr>
        <w:t>?</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Февраль 1825г.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Март 1905г.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Март 1895г.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Февраль 1925г.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11. Автор фразы: «Из всех искусств, важнейшим для нас является кино!»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В. И. Ленин</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Максим Горький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Чарли Чаплин</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12.Что лежало в основе кинематографа 19 века?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сложный сценарий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перечень сцен</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броский заголовок</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реклама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13.Расположите фильмы по их годам появления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«Броненосец «Потёмкин»» Реж. С. Эйзенштейна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Б) «Прибытие поезда» </w:t>
      </w:r>
      <w:proofErr w:type="spellStart"/>
      <w:r w:rsidRPr="00E67595">
        <w:rPr>
          <w:color w:val="000000"/>
          <w:sz w:val="22"/>
          <w:szCs w:val="22"/>
        </w:rPr>
        <w:t>реж</w:t>
      </w:r>
      <w:proofErr w:type="spellEnd"/>
      <w:r w:rsidRPr="00E67595">
        <w:rPr>
          <w:color w:val="000000"/>
          <w:sz w:val="22"/>
          <w:szCs w:val="22"/>
        </w:rPr>
        <w:t>. Люмьер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В) «Путешествие на Луну» </w:t>
      </w:r>
      <w:proofErr w:type="spellStart"/>
      <w:r w:rsidRPr="00E67595">
        <w:rPr>
          <w:color w:val="000000"/>
          <w:sz w:val="22"/>
          <w:szCs w:val="22"/>
        </w:rPr>
        <w:t>реж</w:t>
      </w:r>
      <w:proofErr w:type="spellEnd"/>
      <w:r w:rsidRPr="00E67595">
        <w:rPr>
          <w:color w:val="000000"/>
          <w:sz w:val="22"/>
          <w:szCs w:val="22"/>
        </w:rPr>
        <w:t xml:space="preserve"> .Ж. </w:t>
      </w:r>
      <w:proofErr w:type="spellStart"/>
      <w:r w:rsidRPr="00E67595">
        <w:rPr>
          <w:color w:val="000000"/>
          <w:sz w:val="22"/>
          <w:szCs w:val="22"/>
        </w:rPr>
        <w:t>Мельеса</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w:t>
      </w:r>
      <w:proofErr w:type="spellStart"/>
      <w:r w:rsidRPr="00E67595">
        <w:rPr>
          <w:color w:val="000000"/>
          <w:sz w:val="22"/>
          <w:szCs w:val="22"/>
        </w:rPr>
        <w:t>Сталкер</w:t>
      </w:r>
      <w:proofErr w:type="spellEnd"/>
      <w:r w:rsidRPr="00E67595">
        <w:rPr>
          <w:color w:val="000000"/>
          <w:sz w:val="22"/>
          <w:szCs w:val="22"/>
        </w:rPr>
        <w:t xml:space="preserve">» </w:t>
      </w:r>
      <w:proofErr w:type="spellStart"/>
      <w:r w:rsidRPr="00E67595">
        <w:rPr>
          <w:color w:val="000000"/>
          <w:sz w:val="22"/>
          <w:szCs w:val="22"/>
        </w:rPr>
        <w:t>реж.А.Тарковский</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14. Первый этап кинематографа назывался?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«Необыкновенный немой»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«Волшебный фонарь»</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«Великий слепой»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Д) «Великий немой»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15.Сколько минут длился первый фильм </w:t>
      </w:r>
      <w:proofErr w:type="spellStart"/>
      <w:r w:rsidRPr="00E67595">
        <w:rPr>
          <w:b/>
          <w:bCs/>
          <w:color w:val="000000"/>
          <w:sz w:val="22"/>
          <w:szCs w:val="22"/>
        </w:rPr>
        <w:t>реж</w:t>
      </w:r>
      <w:proofErr w:type="spellEnd"/>
      <w:r w:rsidRPr="00E67595">
        <w:rPr>
          <w:b/>
          <w:bCs/>
          <w:color w:val="000000"/>
          <w:sz w:val="22"/>
          <w:szCs w:val="22"/>
        </w:rPr>
        <w:t>. Братьев</w:t>
      </w:r>
      <w:r w:rsidRPr="00E67595">
        <w:rPr>
          <w:color w:val="000000"/>
          <w:sz w:val="22"/>
          <w:szCs w:val="22"/>
        </w:rPr>
        <w:t> </w:t>
      </w:r>
      <w:r w:rsidRPr="00E67595">
        <w:rPr>
          <w:b/>
          <w:bCs/>
          <w:color w:val="000000"/>
          <w:sz w:val="22"/>
          <w:szCs w:val="22"/>
        </w:rPr>
        <w:t>Люмьер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Два часа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Три минуты</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Одна минута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16. Кто такой «тапёр»?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Актёр в кинотеатре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Гримёр в кинотеатре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Пианист в кинотеатре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Директор кинотеатра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17. Что сделали в 1925 году кинокомпания </w:t>
      </w:r>
      <w:proofErr w:type="spellStart"/>
      <w:r w:rsidRPr="00E67595">
        <w:rPr>
          <w:b/>
          <w:bCs/>
          <w:color w:val="000000"/>
          <w:sz w:val="22"/>
          <w:szCs w:val="22"/>
        </w:rPr>
        <w:t>Ворнер</w:t>
      </w:r>
      <w:proofErr w:type="spellEnd"/>
      <w:r w:rsidRPr="00E67595">
        <w:rPr>
          <w:color w:val="000000"/>
          <w:sz w:val="22"/>
          <w:szCs w:val="22"/>
        </w:rPr>
        <w:t> </w:t>
      </w:r>
      <w:proofErr w:type="spellStart"/>
      <w:r w:rsidRPr="00E67595">
        <w:rPr>
          <w:b/>
          <w:bCs/>
          <w:color w:val="000000"/>
          <w:sz w:val="22"/>
          <w:szCs w:val="22"/>
        </w:rPr>
        <w:t>Бразерз</w:t>
      </w:r>
      <w:proofErr w:type="spellEnd"/>
      <w:r w:rsidRPr="00E67595">
        <w:rPr>
          <w:b/>
          <w:bCs/>
          <w:color w:val="000000"/>
          <w:sz w:val="22"/>
          <w:szCs w:val="22"/>
        </w:rPr>
        <w:t>?</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распродали все билеты на сеанс</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построили новый кинотеатр</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разорились</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сняли звуковое кино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18. Что произвело революцию в кинематографе в 1927 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появление цветной киноленты</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появление звука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появление новых актёров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19. Этап «Великий Утешитель» характеризовался?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зритель превозносил себя над героями фильма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зритель идентифицировал себя с героями кино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отвлекался от повседневных забот и горестей</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погружался в экранные фантазии счастья, богатства и любви.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lastRenderedPageBreak/>
        <w:t>20.Главное завоевание режиссёра Сергея Эйзенштейна «Броненосец</w:t>
      </w:r>
      <w:r w:rsidRPr="00E67595">
        <w:rPr>
          <w:color w:val="000000"/>
          <w:sz w:val="22"/>
          <w:szCs w:val="22"/>
        </w:rPr>
        <w:t> </w:t>
      </w:r>
      <w:r w:rsidRPr="00E67595">
        <w:rPr>
          <w:b/>
          <w:bCs/>
          <w:color w:val="000000"/>
          <w:sz w:val="22"/>
          <w:szCs w:val="22"/>
        </w:rPr>
        <w:t>«Потёмкин»» (1925г.)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искусство монтажа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показ расправы над матросами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первый революционный фильм</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Вопросы повышенного уровня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21</w:t>
      </w:r>
      <w:r w:rsidRPr="00E67595">
        <w:rPr>
          <w:color w:val="000000"/>
          <w:sz w:val="22"/>
          <w:szCs w:val="22"/>
        </w:rPr>
        <w:t>.Кин</w:t>
      </w:r>
      <w:proofErr w:type="gramStart"/>
      <w:r w:rsidRPr="00E67595">
        <w:rPr>
          <w:color w:val="000000"/>
          <w:sz w:val="22"/>
          <w:szCs w:val="22"/>
        </w:rPr>
        <w:t>о-</w:t>
      </w:r>
      <w:proofErr w:type="gramEnd"/>
      <w:r w:rsidRPr="00E67595">
        <w:rPr>
          <w:color w:val="000000"/>
          <w:sz w:val="22"/>
          <w:szCs w:val="22"/>
        </w:rPr>
        <w:t xml:space="preserve"> это?</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развлечение</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отдых</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фантазия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размышление о жизни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сама жизнь</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22. </w:t>
      </w:r>
      <w:r w:rsidRPr="00E67595">
        <w:rPr>
          <w:color w:val="000000"/>
          <w:sz w:val="22"/>
          <w:szCs w:val="22"/>
        </w:rPr>
        <w:t>В истории развития кино, какое событие произвело в кинематографе революцию?</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приход звука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использование цвета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использование компьютерных технологий</w:t>
      </w:r>
    </w:p>
    <w:p w:rsidR="000909C6" w:rsidRPr="00E67595" w:rsidRDefault="000909C6" w:rsidP="000909C6">
      <w:pPr>
        <w:pStyle w:val="a5"/>
        <w:shd w:val="clear" w:color="auto" w:fill="FFFFFF"/>
        <w:spacing w:before="0" w:beforeAutospacing="0" w:after="0" w:afterAutospacing="0" w:line="294" w:lineRule="atLeast"/>
        <w:rPr>
          <w:b/>
          <w:sz w:val="22"/>
          <w:szCs w:val="22"/>
        </w:rPr>
      </w:pPr>
      <w:r w:rsidRPr="00E67595">
        <w:rPr>
          <w:b/>
          <w:sz w:val="22"/>
          <w:szCs w:val="22"/>
        </w:rPr>
        <w:t>2-Вариант</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1.На чём основываются технологические составляющие кинематографа?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движение (динамика визуальных образов)</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замысел режиссёра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фотография (фиксация световых лучей)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2.Какие виды искусства стали основой для возникновения</w:t>
      </w:r>
      <w:r w:rsidRPr="00E67595">
        <w:rPr>
          <w:color w:val="000000"/>
          <w:sz w:val="22"/>
          <w:szCs w:val="22"/>
        </w:rPr>
        <w:t> </w:t>
      </w:r>
      <w:r w:rsidRPr="00E67595">
        <w:rPr>
          <w:b/>
          <w:bCs/>
          <w:color w:val="000000"/>
          <w:sz w:val="22"/>
          <w:szCs w:val="22"/>
        </w:rPr>
        <w:t>кино?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балет</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театр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литература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живопись</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3.Что дала живопись кинематографу?</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композицию (построение кадра)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Б) умение пользоваться изобразительными средствами</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организацию цветового решения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4.Что дала литература кинематографу?</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принцип монтажного построения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Б) </w:t>
      </w:r>
      <w:proofErr w:type="spellStart"/>
      <w:r w:rsidRPr="00E67595">
        <w:rPr>
          <w:color w:val="000000"/>
          <w:sz w:val="22"/>
          <w:szCs w:val="22"/>
        </w:rPr>
        <w:t>ракурсное</w:t>
      </w:r>
      <w:proofErr w:type="spellEnd"/>
      <w:r w:rsidRPr="00E67595">
        <w:rPr>
          <w:color w:val="000000"/>
          <w:sz w:val="22"/>
          <w:szCs w:val="22"/>
        </w:rPr>
        <w:t xml:space="preserve"> видение человека или события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жёсткие рамки соответствия литературного текста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5. Что делает кино истинным</w:t>
      </w:r>
      <w:r w:rsidRPr="00E67595">
        <w:rPr>
          <w:color w:val="000000"/>
          <w:sz w:val="22"/>
          <w:szCs w:val="22"/>
        </w:rPr>
        <w:t> </w:t>
      </w:r>
      <w:r w:rsidRPr="00E67595">
        <w:rPr>
          <w:b/>
          <w:bCs/>
          <w:color w:val="000000"/>
          <w:sz w:val="22"/>
          <w:szCs w:val="22"/>
        </w:rPr>
        <w:t>искусством:</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Денежный доход с продажи билетов</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Сюжет</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Сопереживание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Духовно-интеллектуальное напряжение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6.Что дал театр кинематографу?</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опыт построения объёмных декораций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систему и методику разводки актёров при постановке тех или иных</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proofErr w:type="spellStart"/>
      <w:r w:rsidRPr="00E67595">
        <w:rPr>
          <w:color w:val="000000"/>
          <w:sz w:val="22"/>
          <w:szCs w:val="22"/>
        </w:rPr>
        <w:t>мезансцен</w:t>
      </w:r>
      <w:proofErr w:type="spellEnd"/>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метод подбора актёров на роль</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использование в кадре каскадёров</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7.Кто изобрёл первый аппарат для получения изображения движения?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Братья Вайнеры</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Братья Люмьер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Сёстры Зайцевы</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8.Кино-это…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правдивое жизнеописание выдуманных персонажей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иллюзия настоящей жизни, раскрывающая жизнь глубже и правдивей, чем зритель видит её в действительности</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сплошной вымысел режиссёра, вызывающий у зрителя внутренний негативный протест</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lastRenderedPageBreak/>
        <w:t>9. В каком году родился кинематограф</w:t>
      </w:r>
      <w:r w:rsidRPr="00E67595">
        <w:rPr>
          <w:color w:val="000000"/>
          <w:sz w:val="22"/>
          <w:szCs w:val="22"/>
        </w:rPr>
        <w:t>?</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Февраль 1825г.</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Март 1905г.</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Март 1895г.</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Февраль 1925г.</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10.Родиной кинематографа является?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Россия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Англия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Франция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Америка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11.Что лежало в основе кинематографа 19 века?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сложный сценарий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перечень сцен</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броский заголовок</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реклама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12. Автор фразы: «Из всех искусств, важнейшим для нас является кино!»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В. И. Ленин</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Максим Горький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Чарли Чаплин</w:t>
      </w:r>
    </w:p>
    <w:p w:rsidR="000909C6" w:rsidRPr="00E67595" w:rsidRDefault="000909C6" w:rsidP="000909C6">
      <w:pPr>
        <w:pStyle w:val="a5"/>
        <w:shd w:val="clear" w:color="auto" w:fill="FFFFFF"/>
        <w:spacing w:before="0" w:beforeAutospacing="0" w:after="0" w:afterAutospacing="0" w:line="294" w:lineRule="atLeast"/>
        <w:rPr>
          <w:b/>
          <w:bCs/>
          <w:color w:val="000000"/>
          <w:sz w:val="22"/>
          <w:szCs w:val="22"/>
        </w:rPr>
      </w:pPr>
      <w:r w:rsidRPr="00E67595">
        <w:rPr>
          <w:color w:val="000000"/>
          <w:sz w:val="22"/>
          <w:szCs w:val="22"/>
        </w:rPr>
        <w:t>Ответ: 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13. Первый этап кинематографа назывался?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«Необыкновенный немой»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«Волшебный фонарь»</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«Великий слепой»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Д) «Великий немой»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14.Расположите фильмы по их годам появления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А) «Броненосец «Потёмкин»» Реж. С. Эйзенштейна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Б) «Прибытие поезда» </w:t>
      </w:r>
      <w:proofErr w:type="spellStart"/>
      <w:r w:rsidRPr="00E67595">
        <w:rPr>
          <w:color w:val="000000"/>
          <w:sz w:val="22"/>
          <w:szCs w:val="22"/>
        </w:rPr>
        <w:t>реж</w:t>
      </w:r>
      <w:proofErr w:type="spellEnd"/>
      <w:r w:rsidRPr="00E67595">
        <w:rPr>
          <w:color w:val="000000"/>
          <w:sz w:val="22"/>
          <w:szCs w:val="22"/>
        </w:rPr>
        <w:t>. Люмьер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 xml:space="preserve">В) «Путешествие на Луну» </w:t>
      </w:r>
      <w:proofErr w:type="spellStart"/>
      <w:r w:rsidRPr="00E67595">
        <w:rPr>
          <w:color w:val="000000"/>
          <w:sz w:val="22"/>
          <w:szCs w:val="22"/>
        </w:rPr>
        <w:t>реж</w:t>
      </w:r>
      <w:proofErr w:type="spellEnd"/>
      <w:r w:rsidRPr="00E67595">
        <w:rPr>
          <w:color w:val="000000"/>
          <w:sz w:val="22"/>
          <w:szCs w:val="22"/>
        </w:rPr>
        <w:t xml:space="preserve"> .Ж. </w:t>
      </w:r>
      <w:proofErr w:type="spellStart"/>
      <w:r w:rsidRPr="00E67595">
        <w:rPr>
          <w:color w:val="000000"/>
          <w:sz w:val="22"/>
          <w:szCs w:val="22"/>
        </w:rPr>
        <w:t>Мельеса</w:t>
      </w:r>
      <w:proofErr w:type="spellEnd"/>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w:t>
      </w:r>
      <w:proofErr w:type="spellStart"/>
      <w:r w:rsidRPr="00E67595">
        <w:rPr>
          <w:color w:val="000000"/>
          <w:sz w:val="22"/>
          <w:szCs w:val="22"/>
        </w:rPr>
        <w:t>Сталкер</w:t>
      </w:r>
      <w:proofErr w:type="spellEnd"/>
      <w:r w:rsidRPr="00E67595">
        <w:rPr>
          <w:color w:val="000000"/>
          <w:sz w:val="22"/>
          <w:szCs w:val="22"/>
        </w:rPr>
        <w:t xml:space="preserve">» </w:t>
      </w:r>
      <w:proofErr w:type="spellStart"/>
      <w:r w:rsidRPr="00E67595">
        <w:rPr>
          <w:color w:val="000000"/>
          <w:sz w:val="22"/>
          <w:szCs w:val="22"/>
        </w:rPr>
        <w:t>реж.А.Тарковский</w:t>
      </w:r>
      <w:proofErr w:type="spellEnd"/>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15. Кто такой «тапёр»?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Актёр в кинотеатре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Гримёр в кинотеатре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Пианист в кинотеатре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Директор кинотеатра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16.Сколько минут длился первый фильм </w:t>
      </w:r>
      <w:proofErr w:type="spellStart"/>
      <w:r w:rsidRPr="00E67595">
        <w:rPr>
          <w:b/>
          <w:bCs/>
          <w:color w:val="000000"/>
          <w:sz w:val="22"/>
          <w:szCs w:val="22"/>
        </w:rPr>
        <w:t>реж</w:t>
      </w:r>
      <w:proofErr w:type="spellEnd"/>
      <w:r w:rsidRPr="00E67595">
        <w:rPr>
          <w:b/>
          <w:bCs/>
          <w:color w:val="000000"/>
          <w:sz w:val="22"/>
          <w:szCs w:val="22"/>
        </w:rPr>
        <w:t>. Братьев</w:t>
      </w:r>
      <w:r w:rsidRPr="00E67595">
        <w:rPr>
          <w:color w:val="000000"/>
          <w:sz w:val="22"/>
          <w:szCs w:val="22"/>
        </w:rPr>
        <w:t> </w:t>
      </w:r>
      <w:r w:rsidRPr="00E67595">
        <w:rPr>
          <w:b/>
          <w:bCs/>
          <w:color w:val="000000"/>
          <w:sz w:val="22"/>
          <w:szCs w:val="22"/>
        </w:rPr>
        <w:t>Люмьер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Два часа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Три минуты</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Одна минута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 __________</w:t>
      </w:r>
    </w:p>
    <w:p w:rsidR="000909C6" w:rsidRPr="00E67595" w:rsidRDefault="000909C6" w:rsidP="000909C6">
      <w:pPr>
        <w:pStyle w:val="a5"/>
        <w:shd w:val="clear" w:color="auto" w:fill="FFFFFF"/>
        <w:spacing w:before="0" w:beforeAutospacing="0" w:after="0" w:afterAutospacing="0" w:line="294" w:lineRule="atLeast"/>
        <w:rPr>
          <w:b/>
          <w:bCs/>
          <w:color w:val="000000"/>
          <w:sz w:val="22"/>
          <w:szCs w:val="22"/>
        </w:rPr>
      </w:pPr>
      <w:r w:rsidRPr="00E67595">
        <w:rPr>
          <w:b/>
          <w:bCs/>
          <w:color w:val="000000"/>
          <w:sz w:val="22"/>
          <w:szCs w:val="22"/>
        </w:rPr>
        <w:t>17. Что произвело революцию в кинематографе в 1927 г.?</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появление цветной киноленты</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появление звука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появление новых актёров</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 xml:space="preserve">18. Что сделали в 1925 году кинокомпания </w:t>
      </w:r>
      <w:proofErr w:type="spellStart"/>
      <w:r w:rsidRPr="00E67595">
        <w:rPr>
          <w:b/>
          <w:bCs/>
          <w:color w:val="000000"/>
          <w:sz w:val="22"/>
          <w:szCs w:val="22"/>
        </w:rPr>
        <w:t>Ворнер</w:t>
      </w:r>
      <w:proofErr w:type="spellEnd"/>
      <w:r w:rsidRPr="00E67595">
        <w:rPr>
          <w:color w:val="000000"/>
          <w:sz w:val="22"/>
          <w:szCs w:val="22"/>
        </w:rPr>
        <w:t> </w:t>
      </w:r>
      <w:proofErr w:type="spellStart"/>
      <w:r w:rsidRPr="00E67595">
        <w:rPr>
          <w:b/>
          <w:bCs/>
          <w:color w:val="000000"/>
          <w:sz w:val="22"/>
          <w:szCs w:val="22"/>
        </w:rPr>
        <w:t>Бразерз</w:t>
      </w:r>
      <w:proofErr w:type="spellEnd"/>
      <w:r w:rsidRPr="00E67595">
        <w:rPr>
          <w:b/>
          <w:bCs/>
          <w:color w:val="000000"/>
          <w:sz w:val="22"/>
          <w:szCs w:val="22"/>
        </w:rPr>
        <w:t>?</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распродали все билеты на сеанс</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построили новый кинотеатр</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разорились</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сняли звуковое кино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19.Главное завоевание режиссёра Сергея Эйзенштейна «Броненосец</w:t>
      </w:r>
      <w:r w:rsidRPr="00E67595">
        <w:rPr>
          <w:color w:val="000000"/>
          <w:sz w:val="22"/>
          <w:szCs w:val="22"/>
        </w:rPr>
        <w:t> </w:t>
      </w:r>
      <w:r w:rsidRPr="00E67595">
        <w:rPr>
          <w:b/>
          <w:bCs/>
          <w:color w:val="000000"/>
          <w:sz w:val="22"/>
          <w:szCs w:val="22"/>
        </w:rPr>
        <w:t>«Потёмкин»» (1925г.)</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искусство монтажа</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показ расправы над матросами</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первый революционный фильм</w:t>
      </w:r>
    </w:p>
    <w:p w:rsidR="000909C6"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Ответ:___________________</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20. Этап «Великий Утешитель» характеризовался?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зритель превозносил себя над героями фильма</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зритель идентифицировал себя с героями кино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отвлекался от повседневных забот и горестей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погружался в экранные фантазии счастья, богатства и любви.</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Ответ:_________________________</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21. </w:t>
      </w:r>
      <w:r w:rsidRPr="00E67595">
        <w:rPr>
          <w:color w:val="000000"/>
          <w:sz w:val="22"/>
          <w:szCs w:val="22"/>
        </w:rPr>
        <w:t>В истории развития кино, какое событие произвело в кинематографе революцию?</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приход звука</w:t>
      </w:r>
    </w:p>
    <w:p w:rsidR="00E67595" w:rsidRPr="00E67595" w:rsidRDefault="00E67595" w:rsidP="00E67595">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использование цвета</w:t>
      </w:r>
    </w:p>
    <w:p w:rsidR="000909C6" w:rsidRPr="00E67595" w:rsidRDefault="00E67595"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использование компьютерных технологий</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Вопросы повышенного уровня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w:t>
      </w:r>
      <w:r w:rsidR="00E67595" w:rsidRPr="00E67595">
        <w:rPr>
          <w:b/>
          <w:bCs/>
          <w:color w:val="000000"/>
          <w:sz w:val="22"/>
          <w:szCs w:val="22"/>
        </w:rPr>
        <w:t>2</w:t>
      </w:r>
      <w:r w:rsidRPr="00E67595">
        <w:rPr>
          <w:color w:val="000000"/>
          <w:sz w:val="22"/>
          <w:szCs w:val="22"/>
        </w:rPr>
        <w:t>.Кин</w:t>
      </w:r>
      <w:proofErr w:type="gramStart"/>
      <w:r w:rsidRPr="00E67595">
        <w:rPr>
          <w:color w:val="000000"/>
          <w:sz w:val="22"/>
          <w:szCs w:val="22"/>
        </w:rPr>
        <w:t>о-</w:t>
      </w:r>
      <w:proofErr w:type="gramEnd"/>
      <w:r w:rsidRPr="00E67595">
        <w:rPr>
          <w:color w:val="000000"/>
          <w:sz w:val="22"/>
          <w:szCs w:val="22"/>
        </w:rPr>
        <w:t xml:space="preserve"> это?</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А) развлечение</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Б) отдых</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фантазия</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Г) размышление о жизни</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сама жизнь</w:t>
      </w:r>
    </w:p>
    <w:p w:rsidR="000909C6" w:rsidRPr="00E67595" w:rsidRDefault="000909C6" w:rsidP="000909C6">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Ответ______________</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Критерии оценивания</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За каждый правильный ответ ученик получает балл</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в одном вопросе может быть несколько вариантов ответов)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26 и выше баллов-«5»</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15-26 балла-«4»</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15 и ниже-«3»</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b/>
          <w:bCs/>
          <w:color w:val="000000"/>
          <w:sz w:val="22"/>
          <w:szCs w:val="22"/>
        </w:rPr>
        <w:t>Ключи</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1-Б В Г</w:t>
      </w:r>
      <w:r w:rsidR="00E67595" w:rsidRPr="00E67595">
        <w:rPr>
          <w:color w:val="000000"/>
          <w:sz w:val="22"/>
          <w:szCs w:val="22"/>
        </w:rPr>
        <w:t xml:space="preserve">                            1-А 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2-А В</w:t>
      </w:r>
      <w:r w:rsidR="00E67595" w:rsidRPr="00E67595">
        <w:rPr>
          <w:color w:val="000000"/>
          <w:sz w:val="22"/>
          <w:szCs w:val="22"/>
        </w:rPr>
        <w:t xml:space="preserve">                         2-Б В 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3-АБ</w:t>
      </w:r>
      <w:r w:rsidR="00E67595" w:rsidRPr="00E67595">
        <w:rPr>
          <w:color w:val="000000"/>
          <w:sz w:val="22"/>
          <w:szCs w:val="22"/>
        </w:rPr>
        <w:t xml:space="preserve">                           3-АВ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4-АВ</w:t>
      </w:r>
      <w:r w:rsidR="00E67595" w:rsidRPr="00E67595">
        <w:rPr>
          <w:color w:val="000000"/>
          <w:sz w:val="22"/>
          <w:szCs w:val="22"/>
        </w:rPr>
        <w:t xml:space="preserve">                           4-АБ</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lastRenderedPageBreak/>
        <w:t>5-АБВ</w:t>
      </w:r>
      <w:r w:rsidR="00E67595" w:rsidRPr="00E67595">
        <w:rPr>
          <w:color w:val="000000"/>
          <w:sz w:val="22"/>
          <w:szCs w:val="22"/>
        </w:rPr>
        <w:t xml:space="preserve">                         5-ВГ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6-ВГ</w:t>
      </w:r>
      <w:r w:rsidR="00E67595" w:rsidRPr="00E67595">
        <w:rPr>
          <w:color w:val="000000"/>
          <w:sz w:val="22"/>
          <w:szCs w:val="22"/>
        </w:rPr>
        <w:t xml:space="preserve">                            6-АБВ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7-БА</w:t>
      </w:r>
      <w:r w:rsidR="00E67595" w:rsidRPr="00E67595">
        <w:rPr>
          <w:color w:val="000000"/>
          <w:sz w:val="22"/>
          <w:szCs w:val="22"/>
        </w:rPr>
        <w:t xml:space="preserve">                            7-Б</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8-Б</w:t>
      </w:r>
      <w:r w:rsidR="00E67595" w:rsidRPr="00E67595">
        <w:rPr>
          <w:color w:val="000000"/>
          <w:sz w:val="22"/>
          <w:szCs w:val="22"/>
        </w:rPr>
        <w:t xml:space="preserve">                               8-БА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9-В</w:t>
      </w:r>
      <w:r w:rsidR="00E67595" w:rsidRPr="00E67595">
        <w:rPr>
          <w:color w:val="000000"/>
          <w:sz w:val="22"/>
          <w:szCs w:val="22"/>
        </w:rPr>
        <w:t xml:space="preserve">                               </w:t>
      </w:r>
      <w:proofErr w:type="spellStart"/>
      <w:r w:rsidR="00E67595" w:rsidRPr="00E67595">
        <w:rPr>
          <w:color w:val="000000"/>
          <w:sz w:val="22"/>
          <w:szCs w:val="22"/>
        </w:rPr>
        <w:t>9-В</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10- В</w:t>
      </w:r>
      <w:r w:rsidR="00E67595" w:rsidRPr="00E67595">
        <w:rPr>
          <w:color w:val="000000"/>
          <w:sz w:val="22"/>
          <w:szCs w:val="22"/>
        </w:rPr>
        <w:t xml:space="preserve">                            10-В</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11-А</w:t>
      </w:r>
      <w:r w:rsidR="00E67595" w:rsidRPr="00E67595">
        <w:rPr>
          <w:color w:val="000000"/>
          <w:sz w:val="22"/>
          <w:szCs w:val="22"/>
        </w:rPr>
        <w:t xml:space="preserve">                            11-БВГ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12-БВГ</w:t>
      </w:r>
      <w:r w:rsidR="00E67595" w:rsidRPr="00E67595">
        <w:rPr>
          <w:color w:val="000000"/>
          <w:sz w:val="22"/>
          <w:szCs w:val="22"/>
        </w:rPr>
        <w:t xml:space="preserve">                         12-А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13-Б,В,А,Г</w:t>
      </w:r>
      <w:r w:rsidR="00E67595" w:rsidRPr="00E67595">
        <w:rPr>
          <w:color w:val="000000"/>
          <w:sz w:val="22"/>
          <w:szCs w:val="22"/>
        </w:rPr>
        <w:t xml:space="preserve">                    13-Д</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14- Д</w:t>
      </w:r>
      <w:r w:rsidR="00E67595" w:rsidRPr="00E67595">
        <w:rPr>
          <w:color w:val="000000"/>
          <w:sz w:val="22"/>
          <w:szCs w:val="22"/>
        </w:rPr>
        <w:t xml:space="preserve">                              14-БВАГ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15-В</w:t>
      </w:r>
      <w:r w:rsidR="00E67595" w:rsidRPr="00E67595">
        <w:rPr>
          <w:color w:val="000000"/>
          <w:sz w:val="22"/>
          <w:szCs w:val="22"/>
        </w:rPr>
        <w:t xml:space="preserve">                               </w:t>
      </w:r>
      <w:proofErr w:type="spellStart"/>
      <w:r w:rsidR="00E67595" w:rsidRPr="00E67595">
        <w:rPr>
          <w:color w:val="000000"/>
          <w:sz w:val="22"/>
          <w:szCs w:val="22"/>
        </w:rPr>
        <w:t>15-В</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16-В</w:t>
      </w:r>
      <w:r w:rsidR="00E67595" w:rsidRPr="00E67595">
        <w:rPr>
          <w:color w:val="000000"/>
          <w:sz w:val="22"/>
          <w:szCs w:val="22"/>
        </w:rPr>
        <w:t xml:space="preserve">                               </w:t>
      </w:r>
      <w:proofErr w:type="spellStart"/>
      <w:r w:rsidR="00E67595" w:rsidRPr="00E67595">
        <w:rPr>
          <w:color w:val="000000"/>
          <w:sz w:val="22"/>
          <w:szCs w:val="22"/>
        </w:rPr>
        <w:t>16-В</w:t>
      </w:r>
      <w:proofErr w:type="spellEnd"/>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17-Г</w:t>
      </w:r>
      <w:r w:rsidR="00E67595" w:rsidRPr="00E67595">
        <w:rPr>
          <w:color w:val="000000"/>
          <w:sz w:val="22"/>
          <w:szCs w:val="22"/>
        </w:rPr>
        <w:t xml:space="preserve">                                17-Б</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18-Б</w:t>
      </w:r>
      <w:r w:rsidR="00E67595" w:rsidRPr="00E67595">
        <w:rPr>
          <w:color w:val="000000"/>
          <w:sz w:val="22"/>
          <w:szCs w:val="22"/>
        </w:rPr>
        <w:t xml:space="preserve">                                18-Г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19- БВГ</w:t>
      </w:r>
      <w:r w:rsidR="00E67595" w:rsidRPr="00E67595">
        <w:rPr>
          <w:color w:val="000000"/>
          <w:sz w:val="22"/>
          <w:szCs w:val="22"/>
        </w:rPr>
        <w:t xml:space="preserve">                          19-А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20-А</w:t>
      </w:r>
      <w:r w:rsidR="00E67595" w:rsidRPr="00E67595">
        <w:rPr>
          <w:color w:val="000000"/>
          <w:sz w:val="22"/>
          <w:szCs w:val="22"/>
        </w:rPr>
        <w:t xml:space="preserve">                               20-БВГ</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21-Г</w:t>
      </w:r>
      <w:r w:rsidR="00E67595" w:rsidRPr="00E67595">
        <w:rPr>
          <w:color w:val="000000"/>
          <w:sz w:val="22"/>
          <w:szCs w:val="22"/>
        </w:rPr>
        <w:t xml:space="preserve">                                21-А</w:t>
      </w:r>
    </w:p>
    <w:p w:rsidR="00167317" w:rsidRPr="00E67595" w:rsidRDefault="00167317" w:rsidP="00167317">
      <w:pPr>
        <w:pStyle w:val="a5"/>
        <w:shd w:val="clear" w:color="auto" w:fill="FFFFFF"/>
        <w:spacing w:before="0" w:beforeAutospacing="0" w:after="0" w:afterAutospacing="0" w:line="294" w:lineRule="atLeast"/>
        <w:rPr>
          <w:color w:val="000000"/>
          <w:sz w:val="22"/>
          <w:szCs w:val="22"/>
        </w:rPr>
      </w:pPr>
      <w:r w:rsidRPr="00E67595">
        <w:rPr>
          <w:color w:val="000000"/>
          <w:sz w:val="22"/>
          <w:szCs w:val="22"/>
        </w:rPr>
        <w:t>22-А</w:t>
      </w:r>
      <w:r w:rsidR="00E67595" w:rsidRPr="00E67595">
        <w:rPr>
          <w:color w:val="000000"/>
          <w:sz w:val="22"/>
          <w:szCs w:val="22"/>
        </w:rPr>
        <w:t xml:space="preserve">                                22-Г</w:t>
      </w:r>
    </w:p>
    <w:p w:rsidR="00992A0C" w:rsidRDefault="00992A0C" w:rsidP="00992A0C">
      <w:pPr>
        <w:spacing w:before="100" w:beforeAutospacing="1" w:line="300" w:lineRule="auto"/>
        <w:jc w:val="center"/>
        <w:rPr>
          <w:rFonts w:ascii="Times New Roman" w:hAnsi="Times New Roman" w:cs="Times New Roman"/>
          <w:b/>
          <w:bCs/>
          <w:color w:val="000000"/>
          <w:sz w:val="24"/>
          <w:szCs w:val="24"/>
        </w:rPr>
      </w:pPr>
    </w:p>
    <w:p w:rsidR="00065852" w:rsidRDefault="00065852" w:rsidP="00992A0C">
      <w:pPr>
        <w:spacing w:before="100" w:beforeAutospacing="1" w:line="300" w:lineRule="auto"/>
        <w:jc w:val="center"/>
        <w:rPr>
          <w:rFonts w:ascii="Times New Roman" w:hAnsi="Times New Roman" w:cs="Times New Roman"/>
          <w:b/>
          <w:bCs/>
          <w:color w:val="000000"/>
          <w:sz w:val="24"/>
          <w:szCs w:val="24"/>
        </w:rPr>
      </w:pPr>
    </w:p>
    <w:p w:rsidR="00065852" w:rsidRDefault="00065852" w:rsidP="00992A0C">
      <w:pPr>
        <w:spacing w:before="100" w:beforeAutospacing="1" w:line="300" w:lineRule="auto"/>
        <w:jc w:val="center"/>
        <w:rPr>
          <w:rFonts w:ascii="Times New Roman" w:hAnsi="Times New Roman" w:cs="Times New Roman"/>
          <w:b/>
          <w:bCs/>
          <w:color w:val="000000"/>
          <w:sz w:val="24"/>
          <w:szCs w:val="24"/>
        </w:rPr>
      </w:pPr>
    </w:p>
    <w:p w:rsidR="00065852" w:rsidRDefault="00065852" w:rsidP="00992A0C">
      <w:pPr>
        <w:spacing w:before="100" w:beforeAutospacing="1" w:line="300" w:lineRule="auto"/>
        <w:jc w:val="center"/>
        <w:rPr>
          <w:rFonts w:ascii="Times New Roman" w:hAnsi="Times New Roman" w:cs="Times New Roman"/>
          <w:b/>
          <w:bCs/>
          <w:color w:val="000000"/>
          <w:sz w:val="24"/>
          <w:szCs w:val="24"/>
        </w:rPr>
      </w:pPr>
    </w:p>
    <w:p w:rsidR="00065852" w:rsidRDefault="00065852" w:rsidP="00992A0C">
      <w:pPr>
        <w:spacing w:before="100" w:beforeAutospacing="1" w:line="300" w:lineRule="auto"/>
        <w:jc w:val="center"/>
        <w:rPr>
          <w:rFonts w:ascii="Times New Roman" w:hAnsi="Times New Roman" w:cs="Times New Roman"/>
          <w:b/>
          <w:bCs/>
          <w:color w:val="000000"/>
          <w:sz w:val="24"/>
          <w:szCs w:val="24"/>
        </w:rPr>
      </w:pPr>
    </w:p>
    <w:p w:rsidR="00065852" w:rsidRDefault="00065852" w:rsidP="00992A0C">
      <w:pPr>
        <w:spacing w:before="100" w:beforeAutospacing="1" w:line="300" w:lineRule="auto"/>
        <w:jc w:val="center"/>
        <w:rPr>
          <w:rFonts w:ascii="Times New Roman" w:hAnsi="Times New Roman" w:cs="Times New Roman"/>
          <w:b/>
          <w:bCs/>
          <w:color w:val="000000"/>
          <w:sz w:val="24"/>
          <w:szCs w:val="24"/>
        </w:rPr>
      </w:pPr>
    </w:p>
    <w:p w:rsidR="00065852" w:rsidRPr="00A7185C" w:rsidRDefault="00065852" w:rsidP="00992A0C">
      <w:pPr>
        <w:spacing w:before="100" w:beforeAutospacing="1" w:line="300" w:lineRule="auto"/>
        <w:jc w:val="center"/>
        <w:rPr>
          <w:rFonts w:ascii="Times New Roman" w:hAnsi="Times New Roman" w:cs="Times New Roman"/>
          <w:b/>
          <w:bCs/>
          <w:color w:val="000000"/>
          <w:sz w:val="24"/>
          <w:szCs w:val="24"/>
        </w:rPr>
      </w:pPr>
    </w:p>
    <w:p w:rsidR="00875C01" w:rsidRDefault="00875C01" w:rsidP="00875C01">
      <w:pPr>
        <w:pStyle w:val="a5"/>
        <w:shd w:val="clear" w:color="auto" w:fill="FFFFFF"/>
        <w:spacing w:before="0" w:beforeAutospacing="0" w:after="0" w:afterAutospacing="0" w:line="276" w:lineRule="auto"/>
        <w:jc w:val="center"/>
        <w:rPr>
          <w:b/>
          <w:i/>
          <w:color w:val="444444"/>
        </w:rPr>
      </w:pPr>
    </w:p>
    <w:p w:rsidR="00875C01" w:rsidRPr="00065852" w:rsidRDefault="00875C01" w:rsidP="00875C01">
      <w:pPr>
        <w:pStyle w:val="a5"/>
        <w:shd w:val="clear" w:color="auto" w:fill="FFFFFF"/>
        <w:spacing w:before="0" w:beforeAutospacing="0" w:after="0" w:afterAutospacing="0" w:line="276" w:lineRule="auto"/>
        <w:jc w:val="center"/>
        <w:rPr>
          <w:b/>
          <w:i/>
          <w:color w:val="444444"/>
        </w:rPr>
      </w:pPr>
    </w:p>
    <w:p w:rsidR="00875C01" w:rsidRPr="00065852" w:rsidRDefault="00875C01" w:rsidP="00875C01">
      <w:pPr>
        <w:shd w:val="clear" w:color="auto" w:fill="FFFFFF"/>
        <w:jc w:val="center"/>
        <w:rPr>
          <w:rFonts w:ascii="Times New Roman" w:hAnsi="Times New Roman" w:cs="Times New Roman"/>
          <w:color w:val="000000"/>
        </w:rPr>
      </w:pPr>
      <w:r w:rsidRPr="00065852">
        <w:rPr>
          <w:rFonts w:ascii="Times New Roman" w:hAnsi="Times New Roman" w:cs="Times New Roman"/>
          <w:b/>
          <w:bCs/>
          <w:color w:val="000000"/>
        </w:rPr>
        <w:t>Критерии оценивания</w:t>
      </w:r>
    </w:p>
    <w:p w:rsidR="00875C01" w:rsidRPr="00065852" w:rsidRDefault="00875C01" w:rsidP="00875C01">
      <w:pPr>
        <w:rPr>
          <w:rFonts w:ascii="Times New Roman" w:hAnsi="Times New Roman" w:cs="Times New Roman"/>
          <w:b/>
          <w:color w:val="000000"/>
        </w:rPr>
      </w:pPr>
      <w:r w:rsidRPr="00065852">
        <w:rPr>
          <w:rFonts w:ascii="Times New Roman" w:hAnsi="Times New Roman" w:cs="Times New Roman"/>
          <w:b/>
          <w:color w:val="000000"/>
        </w:rPr>
        <w:t xml:space="preserve">          Нормы оценок</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На уроках изобразительного искусства оценка имеет количественное и качественное значение. Первая определяет объем проделанной работы, а вторая - качество выполнения. Эти оценки воплощают понимание учителем количественных и качественных возможностей ученика и их реализации при освоении учебного материала. Оценка носит субъективный характер.</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Оценка выставляется за самостоятельную работу, являющуюся итогом изобразительной деятельности ученика на уроке, за выполнение разного рода промежуточных работ, за активную работу на уроке, за теоретические знания. При оценивании результата творческой работы ученика акцент делается не на художественные достоинства произведения, во многом зависящие от природных способностей автора. В общеобразовательной школе задача обеспечения профессионального мастерства не ставится, так как учебный план рассчитан лишь на минимальный уровень грамотности и теоретических знаний по истории и теории изобразительного искусства.</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 xml:space="preserve">Среди критериев оценки можно выделить: композиционную организацию рисунка, характер формы и передачу пропорций предметов, качество конструктивного построения, правильность перспективы, достоверную передачу объема, владение техникой и общее впечатление от работы. Включаются и такие критерии как оригинальность, степень завершенности, сохранение традиций. </w:t>
      </w:r>
    </w:p>
    <w:p w:rsidR="00875C01" w:rsidRPr="00065852" w:rsidRDefault="00875C01" w:rsidP="00875C01">
      <w:pPr>
        <w:ind w:firstLine="567"/>
        <w:jc w:val="both"/>
        <w:rPr>
          <w:rFonts w:ascii="Times New Roman" w:hAnsi="Times New Roman" w:cs="Times New Roman"/>
          <w:color w:val="000000"/>
        </w:rPr>
      </w:pPr>
      <w:r w:rsidRPr="00065852">
        <w:rPr>
          <w:rFonts w:ascii="Times New Roman" w:hAnsi="Times New Roman" w:cs="Times New Roman"/>
          <w:color w:val="000000"/>
        </w:rPr>
        <w:t>Оценка учебной работы позволяет отражать одновременно базовый уровень художественной грамотности, уровень оперативных знаний, которые можно применять при выполнении задания, и уровень интегративных художественно-логических знаний и умений.     Оценка с применением четких критериев может способствовать:</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t>обеспечению положительной мотивации для изобразительной деятельности учащегося;</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t>дальнейшему увеличению объема знаний в изучаемой области;</w:t>
      </w:r>
    </w:p>
    <w:p w:rsidR="00875C01" w:rsidRPr="00065852" w:rsidRDefault="00875C01" w:rsidP="00875C01">
      <w:pPr>
        <w:numPr>
          <w:ilvl w:val="1"/>
          <w:numId w:val="13"/>
        </w:numPr>
        <w:spacing w:after="0" w:line="25" w:lineRule="atLeast"/>
        <w:ind w:left="720" w:right="-6" w:firstLine="567"/>
        <w:jc w:val="both"/>
        <w:rPr>
          <w:rFonts w:ascii="Times New Roman" w:hAnsi="Times New Roman" w:cs="Times New Roman"/>
          <w:color w:val="000000"/>
        </w:rPr>
      </w:pPr>
      <w:r w:rsidRPr="00065852">
        <w:rPr>
          <w:rFonts w:ascii="Times New Roman" w:hAnsi="Times New Roman" w:cs="Times New Roman"/>
          <w:color w:val="000000"/>
        </w:rPr>
        <w:t>формированию адекватной самооценки у учащегося.</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 xml:space="preserve">             Контроль и проверка учебной работы проводится в реальном масштабе времени, непосредственно после окончания работы. Оценка ученической работы проводится по пятибалльной шкале. Учитель может оценивать ученическую работу и в присутствии ученика и без него.</w:t>
      </w:r>
    </w:p>
    <w:p w:rsidR="00875C01" w:rsidRPr="00065852" w:rsidRDefault="00875C01" w:rsidP="00875C01">
      <w:pPr>
        <w:spacing w:line="25" w:lineRule="atLeast"/>
        <w:ind w:right="-6"/>
        <w:jc w:val="both"/>
        <w:rPr>
          <w:rFonts w:ascii="Times New Roman" w:hAnsi="Times New Roman" w:cs="Times New Roman"/>
          <w:b/>
          <w:bCs/>
          <w:color w:val="000000"/>
        </w:rPr>
      </w:pPr>
      <w:r w:rsidRPr="00065852">
        <w:rPr>
          <w:rFonts w:ascii="Times New Roman" w:hAnsi="Times New Roman" w:cs="Times New Roman"/>
          <w:b/>
          <w:bCs/>
          <w:color w:val="000000"/>
        </w:rPr>
        <w:t xml:space="preserve">           Ученическая творческая работа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lastRenderedPageBreak/>
        <w:t>5 — «отлично» — уровень художественной грамотности вполне соответствует этапу обучения, и учебная задача полностью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4 — «хорошо» — уровень художественной грамотности соответствует этапу обучения (допускаются незначительные отклонения), и учебная задача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3 — «удовлетворительно» — уровень художественной грамотности в основном соответствует этапу обучения, и учебная задача в основном выполнена (или выполнена не полностью);</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2 — «неудовлетворительно» — уровень художественной грамотности не соответствует этапу обучения, и учебная задача не выполнена;</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1 — «крайне неудовлетворительно» — уровень художественной грамотности не может быть оценен, поскольку учебная задача сознательно не выполнялась (обычно оценку «1» в журнал ставить не принято, но следует учесть вероятность и такого уровня знаний у учащихся).</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color w:val="000000"/>
        </w:rPr>
        <w:t>Оценка за творческую работу выставляется в соответствии с критериями. Каждый критерий конкретизируется необходимыми показателями в зависимости от поставленной педагогической задачи. Оценка по критериям выставляется в зависимости от возраста учащихся, чем младше ученик, тем меньше критериев оценивания работы.</w:t>
      </w:r>
    </w:p>
    <w:p w:rsidR="00875C01" w:rsidRPr="00065852" w:rsidRDefault="00875C01" w:rsidP="00875C01">
      <w:pPr>
        <w:spacing w:line="25" w:lineRule="atLeast"/>
        <w:ind w:right="-6" w:firstLine="567"/>
        <w:jc w:val="both"/>
        <w:rPr>
          <w:rFonts w:ascii="Times New Roman" w:hAnsi="Times New Roman" w:cs="Times New Roman"/>
          <w:color w:val="000000"/>
        </w:rPr>
      </w:pPr>
      <w:r w:rsidRPr="00065852">
        <w:rPr>
          <w:rFonts w:ascii="Times New Roman" w:hAnsi="Times New Roman" w:cs="Times New Roman"/>
          <w:b/>
          <w:bCs/>
          <w:color w:val="000000"/>
          <w:lang w:val="ba-RU"/>
        </w:rPr>
        <w:t xml:space="preserve">                                                                         </w:t>
      </w:r>
      <w:r w:rsidRPr="00065852">
        <w:rPr>
          <w:rFonts w:ascii="Times New Roman" w:hAnsi="Times New Roman" w:cs="Times New Roman"/>
          <w:b/>
          <w:bCs/>
          <w:color w:val="000000"/>
        </w:rPr>
        <w:t>Оценка за теоретические знания</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5 — «отлично» — ученик активен на уроке, отвечает на все поставленные вопросы, ответы глубокие, может поддержать диалог на заданную тему;</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4 — «хорошо» — ученик активен на уроке, отвечает с неточностями на поставленные вопросы, ответы односложные, может поддержать диалог по теме на заданную тему;</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3 — «удовлетворительно» — ученик неактивен на уроке, отвечает с неточностями на поставленные вопросы, ответы односложные, не может поддержать диалог на заданную тему;</w:t>
      </w:r>
    </w:p>
    <w:p w:rsidR="00875C01" w:rsidRPr="00065852" w:rsidRDefault="00875C01" w:rsidP="00875C01">
      <w:pPr>
        <w:jc w:val="both"/>
        <w:rPr>
          <w:rFonts w:ascii="Times New Roman" w:hAnsi="Times New Roman" w:cs="Times New Roman"/>
          <w:color w:val="000000"/>
          <w:lang w:val="ba-RU"/>
        </w:rPr>
      </w:pPr>
      <w:r w:rsidRPr="00065852">
        <w:rPr>
          <w:rFonts w:ascii="Times New Roman" w:hAnsi="Times New Roman" w:cs="Times New Roman"/>
          <w:color w:val="000000"/>
        </w:rPr>
        <w:t>2 — «неудовлетворительно» — ученик неактивен на уроке, не отвечает на поставленные вопросы, не может поддержать диалог на заданную тему</w:t>
      </w:r>
      <w:r w:rsidRPr="00065852">
        <w:rPr>
          <w:rFonts w:ascii="Times New Roman" w:hAnsi="Times New Roman" w:cs="Times New Roman"/>
          <w:color w:val="000000"/>
          <w:lang w:val="ba-RU"/>
        </w:rPr>
        <w:t>.</w:t>
      </w:r>
    </w:p>
    <w:p w:rsidR="00875C01" w:rsidRPr="00065852" w:rsidRDefault="00875C01" w:rsidP="00065852">
      <w:pPr>
        <w:spacing w:after="0" w:line="240" w:lineRule="auto"/>
        <w:jc w:val="center"/>
        <w:rPr>
          <w:rFonts w:ascii="Times New Roman" w:hAnsi="Times New Roman" w:cs="Times New Roman"/>
          <w:color w:val="000000"/>
        </w:rPr>
      </w:pPr>
      <w:r w:rsidRPr="00065852">
        <w:rPr>
          <w:rFonts w:ascii="Times New Roman" w:hAnsi="Times New Roman" w:cs="Times New Roman"/>
          <w:b/>
          <w:bCs/>
          <w:color w:val="000000"/>
        </w:rPr>
        <w:t>Оценка за теоретические знания (тест)</w:t>
      </w:r>
    </w:p>
    <w:p w:rsidR="00875C01"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5 — «отлично» — ученик ответил на вопросы, что составило 81 - 100%;</w:t>
      </w:r>
    </w:p>
    <w:p w:rsidR="00875C01"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4 — «хорошо» — ученик ответил на вопросы, что составило 61 - 80%;</w:t>
      </w:r>
    </w:p>
    <w:p w:rsidR="00065852" w:rsidRPr="00065852"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3 — «удовлетворительно» — ученик ответил на вопросы, что составило 41 - 60 %;</w:t>
      </w:r>
    </w:p>
    <w:p w:rsidR="00875C01" w:rsidRDefault="00875C01" w:rsidP="00065852">
      <w:pPr>
        <w:spacing w:after="0" w:line="240" w:lineRule="auto"/>
        <w:jc w:val="both"/>
        <w:rPr>
          <w:rFonts w:ascii="Times New Roman" w:hAnsi="Times New Roman" w:cs="Times New Roman"/>
          <w:color w:val="000000"/>
        </w:rPr>
      </w:pPr>
      <w:r w:rsidRPr="00065852">
        <w:rPr>
          <w:rFonts w:ascii="Times New Roman" w:hAnsi="Times New Roman" w:cs="Times New Roman"/>
          <w:color w:val="000000"/>
        </w:rPr>
        <w:t>2 — «неудовлетворительно» ученик ответил на вопросы, что составило 20 - 40 %.</w:t>
      </w:r>
    </w:p>
    <w:p w:rsidR="00065852" w:rsidRPr="00065852" w:rsidRDefault="00065852" w:rsidP="00065852">
      <w:pPr>
        <w:spacing w:after="0" w:line="240" w:lineRule="auto"/>
        <w:jc w:val="both"/>
        <w:rPr>
          <w:rFonts w:ascii="Times New Roman" w:hAnsi="Times New Roman" w:cs="Times New Roman"/>
          <w:color w:val="000000"/>
        </w:rPr>
      </w:pP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lastRenderedPageBreak/>
        <w:t xml:space="preserve">Оценка для ученика очень значима, поэтому она должна выставляться, учитывая особенности каждого ученика и соответствовать нравственным критериям. Конечный результат урока, складывается из двух составляющих: качества работы учителя и показателей знаний учащихся в ходе проведения урока. </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Основным критерием успешности учебного занятия является ориентация на результат – то, что ученик получил в ходе урока.</w:t>
      </w:r>
    </w:p>
    <w:p w:rsidR="00875C01" w:rsidRPr="00065852" w:rsidRDefault="00875C01" w:rsidP="00875C01">
      <w:pPr>
        <w:jc w:val="both"/>
        <w:rPr>
          <w:rFonts w:ascii="Times New Roman" w:hAnsi="Times New Roman" w:cs="Times New Roman"/>
          <w:color w:val="000000"/>
        </w:rPr>
      </w:pPr>
      <w:r w:rsidRPr="00065852">
        <w:rPr>
          <w:rFonts w:ascii="Times New Roman" w:hAnsi="Times New Roman" w:cs="Times New Roman"/>
          <w:color w:val="000000"/>
        </w:rPr>
        <w:t>Результаты работы учащихся:</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уровень самостоятельности, самодеятельности учащихся на уроке;</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отношение учащихся к учебному труду;</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отношение учащихся к предмету, учителю, друг к другу;</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объективная направленность деятельности учеников на образование и развитие своей личности;</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наличие у учащихся познавательного интереса;</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color w:val="000000"/>
        </w:rPr>
      </w:pPr>
      <w:r w:rsidRPr="00065852">
        <w:rPr>
          <w:rFonts w:ascii="Times New Roman" w:hAnsi="Times New Roman" w:cs="Times New Roman"/>
          <w:color w:val="000000"/>
        </w:rPr>
        <w:t>воспитательная и развивающая подвижка личности, возникающая в ходе урока;</w:t>
      </w:r>
    </w:p>
    <w:p w:rsidR="00875C01" w:rsidRPr="00065852" w:rsidRDefault="00875C01" w:rsidP="00875C01">
      <w:pPr>
        <w:numPr>
          <w:ilvl w:val="1"/>
          <w:numId w:val="14"/>
        </w:numPr>
        <w:spacing w:after="0" w:line="240" w:lineRule="auto"/>
        <w:ind w:left="425" w:firstLine="1027"/>
        <w:jc w:val="both"/>
        <w:rPr>
          <w:rFonts w:ascii="Times New Roman" w:hAnsi="Times New Roman" w:cs="Times New Roman"/>
          <w:i/>
          <w:color w:val="000000"/>
        </w:rPr>
      </w:pPr>
      <w:r w:rsidRPr="00065852">
        <w:rPr>
          <w:rFonts w:ascii="Times New Roman" w:hAnsi="Times New Roman" w:cs="Times New Roman"/>
          <w:color w:val="000000"/>
        </w:rPr>
        <w:t>знание учащимися фактического материала и уровень его усвоения.</w:t>
      </w:r>
    </w:p>
    <w:p w:rsidR="00875C01" w:rsidRDefault="00875C01" w:rsidP="00875C01">
      <w:pPr>
        <w:ind w:right="-6"/>
        <w:jc w:val="center"/>
        <w:rPr>
          <w:rFonts w:ascii="Times New Roman" w:hAnsi="Times New Roman" w:cs="Times New Roman"/>
          <w:color w:val="000000"/>
        </w:rPr>
      </w:pPr>
    </w:p>
    <w:p w:rsidR="00065852" w:rsidRPr="00065852" w:rsidRDefault="00065852" w:rsidP="00875C01">
      <w:pPr>
        <w:ind w:right="-6"/>
        <w:jc w:val="center"/>
        <w:rPr>
          <w:rFonts w:ascii="Times New Roman" w:hAnsi="Times New Roman" w:cs="Times New Roman"/>
          <w:color w:val="000000"/>
        </w:rPr>
      </w:pPr>
      <w:r w:rsidRPr="00065852">
        <w:rPr>
          <w:rFonts w:ascii="Times New Roman" w:hAnsi="Times New Roman" w:cs="Times New Roman"/>
          <w:i/>
          <w:iCs/>
          <w:color w:val="000000"/>
        </w:rPr>
        <w:tab/>
      </w:r>
      <w:r>
        <w:rPr>
          <w:rFonts w:ascii="Times New Roman" w:hAnsi="Times New Roman" w:cs="Times New Roman"/>
          <w:i/>
          <w:iCs/>
          <w:color w:val="000000"/>
        </w:rPr>
        <w:t xml:space="preserve">                                                                                                                                                                                                                </w:t>
      </w:r>
      <w:r w:rsidRPr="00065852">
        <w:rPr>
          <w:rFonts w:ascii="Times New Roman" w:hAnsi="Times New Roman" w:cs="Times New Roman"/>
          <w:i/>
          <w:iCs/>
          <w:color w:val="000000"/>
        </w:rPr>
        <w:t>Таблица №1</w:t>
      </w:r>
    </w:p>
    <w:p w:rsidR="00065852" w:rsidRPr="00065852" w:rsidRDefault="00875C01" w:rsidP="00065852">
      <w:pPr>
        <w:ind w:right="-6"/>
        <w:jc w:val="center"/>
        <w:rPr>
          <w:rFonts w:ascii="Times New Roman" w:hAnsi="Times New Roman" w:cs="Times New Roman"/>
          <w:i/>
          <w:iCs/>
          <w:color w:val="000000"/>
        </w:rPr>
      </w:pPr>
      <w:r w:rsidRPr="00065852">
        <w:rPr>
          <w:rFonts w:ascii="Times New Roman" w:hAnsi="Times New Roman" w:cs="Times New Roman"/>
          <w:color w:val="000000"/>
        </w:rPr>
        <w:t>Критерии и показатели базового уровня</w:t>
      </w:r>
    </w:p>
    <w:tbl>
      <w:tblPr>
        <w:tblW w:w="13317" w:type="dxa"/>
        <w:jc w:val="center"/>
        <w:tblLayout w:type="fixed"/>
        <w:tblCellMar>
          <w:left w:w="40" w:type="dxa"/>
          <w:right w:w="40" w:type="dxa"/>
        </w:tblCellMar>
        <w:tblLook w:val="04A0" w:firstRow="1" w:lastRow="0" w:firstColumn="1" w:lastColumn="0" w:noHBand="0" w:noVBand="1"/>
      </w:tblPr>
      <w:tblGrid>
        <w:gridCol w:w="792"/>
        <w:gridCol w:w="3145"/>
        <w:gridCol w:w="9380"/>
      </w:tblGrid>
      <w:tr w:rsidR="00875C01" w:rsidRPr="00065852" w:rsidTr="00A27BD4">
        <w:trPr>
          <w:trHeight w:hRule="exact" w:val="38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Критерии</w:t>
            </w:r>
          </w:p>
        </w:tc>
        <w:tc>
          <w:tcPr>
            <w:tcW w:w="93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Показатели</w:t>
            </w:r>
          </w:p>
        </w:tc>
      </w:tr>
      <w:tr w:rsidR="00875C01" w:rsidRPr="00065852" w:rsidTr="00A27BD4">
        <w:trPr>
          <w:trHeight w:hRule="exact" w:val="2321"/>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1</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Композиция</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5"/>
              </w:numPr>
              <w:spacing w:after="0" w:line="240" w:lineRule="auto"/>
              <w:ind w:left="243" w:firstLine="61"/>
              <w:rPr>
                <w:rFonts w:ascii="Times New Roman" w:hAnsi="Times New Roman" w:cs="Times New Roman"/>
                <w:color w:val="000000"/>
              </w:rPr>
            </w:pPr>
            <w:r w:rsidRPr="00065852">
              <w:rPr>
                <w:rFonts w:ascii="Times New Roman" w:hAnsi="Times New Roman" w:cs="Times New Roman"/>
                <w:color w:val="000000"/>
              </w:rPr>
              <w:t>Гармоничное заполнение листа и расположение элементов композиции.</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Выделение композиционного центра («главного героя»).</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Создание пространства.</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Соответствие основным законам жанра</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средств гармонизации (симметрия, ритм и др.).</w:t>
            </w:r>
          </w:p>
          <w:p w:rsidR="00875C01" w:rsidRPr="00065852" w:rsidRDefault="00875C01" w:rsidP="00A27BD4">
            <w:pPr>
              <w:numPr>
                <w:ilvl w:val="0"/>
                <w:numId w:val="15"/>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средств художественной выразительности (контраст, динамика и др.).</w:t>
            </w:r>
          </w:p>
          <w:p w:rsidR="00875C01" w:rsidRPr="00065852" w:rsidRDefault="00875C01" w:rsidP="00A27BD4">
            <w:pPr>
              <w:numPr>
                <w:ilvl w:val="0"/>
                <w:numId w:val="15"/>
              </w:numPr>
              <w:spacing w:after="0" w:line="240" w:lineRule="auto"/>
              <w:ind w:left="414" w:hanging="171"/>
              <w:rPr>
                <w:rFonts w:ascii="Times New Roman" w:hAnsi="Times New Roman" w:cs="Times New Roman"/>
                <w:color w:val="000000"/>
              </w:rPr>
            </w:pPr>
            <w:r w:rsidRPr="00065852">
              <w:rPr>
                <w:rFonts w:ascii="Times New Roman" w:hAnsi="Times New Roman" w:cs="Times New Roman"/>
                <w:color w:val="000000"/>
              </w:rPr>
              <w:t>Наличие авторского замысла и т. д.</w:t>
            </w:r>
          </w:p>
        </w:tc>
      </w:tr>
      <w:tr w:rsidR="00875C01" w:rsidRPr="00065852" w:rsidTr="00A27BD4">
        <w:trPr>
          <w:trHeight w:hRule="exact" w:val="128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lastRenderedPageBreak/>
              <w:t>2</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Графика</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Четкость линии, штриха.</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Узнаваемость силуэта, реалистичность.</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Лаконизм в передаче формы.</w:t>
            </w:r>
          </w:p>
          <w:p w:rsidR="00875C01" w:rsidRPr="00065852" w:rsidRDefault="00875C01" w:rsidP="00A27BD4">
            <w:pPr>
              <w:numPr>
                <w:ilvl w:val="0"/>
                <w:numId w:val="16"/>
              </w:numPr>
              <w:spacing w:after="0" w:line="240" w:lineRule="auto"/>
              <w:ind w:left="243" w:hanging="1"/>
              <w:rPr>
                <w:rFonts w:ascii="Times New Roman" w:hAnsi="Times New Roman" w:cs="Times New Roman"/>
                <w:color w:val="000000"/>
              </w:rPr>
            </w:pPr>
            <w:r w:rsidRPr="00065852">
              <w:rPr>
                <w:rFonts w:ascii="Times New Roman" w:hAnsi="Times New Roman" w:cs="Times New Roman"/>
                <w:color w:val="000000"/>
              </w:rPr>
              <w:t>Адекватность применения графического приема и т.д.</w:t>
            </w:r>
          </w:p>
        </w:tc>
      </w:tr>
      <w:tr w:rsidR="00875C01" w:rsidRPr="00065852" w:rsidTr="00A27BD4">
        <w:trPr>
          <w:trHeight w:hRule="exact" w:val="1491"/>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3</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Колористика</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свойств холодной/теплой гаммы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Использование насыщенности/</w:t>
            </w:r>
            <w:proofErr w:type="spellStart"/>
            <w:r w:rsidRPr="00065852">
              <w:rPr>
                <w:rFonts w:ascii="Times New Roman" w:hAnsi="Times New Roman" w:cs="Times New Roman"/>
                <w:color w:val="000000"/>
              </w:rPr>
              <w:t>разбеленности</w:t>
            </w:r>
            <w:proofErr w:type="spellEnd"/>
            <w:r w:rsidRPr="00065852">
              <w:rPr>
                <w:rFonts w:ascii="Times New Roman" w:hAnsi="Times New Roman" w:cs="Times New Roman"/>
                <w:color w:val="000000"/>
              </w:rPr>
              <w:t xml:space="preserve"> цвета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Подбор основных, составных или сочетание цветов в соответствии с замыслом.</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цветового контраста и нюанса.</w:t>
            </w:r>
          </w:p>
          <w:p w:rsidR="00875C01" w:rsidRPr="00065852" w:rsidRDefault="00875C01" w:rsidP="00A27BD4">
            <w:pPr>
              <w:numPr>
                <w:ilvl w:val="0"/>
                <w:numId w:val="17"/>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цветового акцента и т.д.</w:t>
            </w:r>
          </w:p>
        </w:tc>
      </w:tr>
      <w:tr w:rsidR="00875C01" w:rsidRPr="00065852" w:rsidTr="00A27BD4">
        <w:trPr>
          <w:trHeight w:hRule="exact" w:val="1195"/>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4</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Техника изображения</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8"/>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Знание и целенаправленное применение способов использования изобразительных материалов.</w:t>
            </w:r>
          </w:p>
          <w:p w:rsidR="00875C01" w:rsidRPr="00065852" w:rsidRDefault="00875C01" w:rsidP="00A27BD4">
            <w:pPr>
              <w:numPr>
                <w:ilvl w:val="0"/>
                <w:numId w:val="18"/>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Адекватность применения того или иного способа работы определенным материалом и т.д.</w:t>
            </w:r>
          </w:p>
        </w:tc>
      </w:tr>
      <w:tr w:rsidR="00875C01" w:rsidRPr="00065852" w:rsidTr="00A27BD4">
        <w:trPr>
          <w:trHeight w:hRule="exact" w:val="1287"/>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5</w:t>
            </w:r>
          </w:p>
        </w:tc>
        <w:tc>
          <w:tcPr>
            <w:tcW w:w="314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Техника владения</w:t>
            </w:r>
          </w:p>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инструментом</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19"/>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Знание и целенаправленное использование особенностей конкретного инструмента для данной работы.</w:t>
            </w:r>
          </w:p>
          <w:p w:rsidR="00875C01" w:rsidRPr="00065852" w:rsidRDefault="00875C01" w:rsidP="00A27BD4">
            <w:pPr>
              <w:numPr>
                <w:ilvl w:val="0"/>
                <w:numId w:val="19"/>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Качество выполнения определенного приема конкретным инструментом и т.д.</w:t>
            </w:r>
          </w:p>
        </w:tc>
      </w:tr>
      <w:tr w:rsidR="00875C01" w:rsidRPr="00065852" w:rsidTr="00A27BD4">
        <w:trPr>
          <w:trHeight w:hRule="exact" w:val="844"/>
          <w:jc w:val="center"/>
        </w:trPr>
        <w:tc>
          <w:tcPr>
            <w:tcW w:w="7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6</w:t>
            </w:r>
          </w:p>
        </w:tc>
        <w:tc>
          <w:tcPr>
            <w:tcW w:w="3145"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Светотень</w:t>
            </w:r>
          </w:p>
        </w:tc>
        <w:tc>
          <w:tcPr>
            <w:tcW w:w="9380"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0"/>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Обоснованность применения эффекта светотени.</w:t>
            </w:r>
          </w:p>
          <w:p w:rsidR="00875C01" w:rsidRPr="00065852" w:rsidRDefault="00875C01" w:rsidP="00A27BD4">
            <w:pPr>
              <w:numPr>
                <w:ilvl w:val="0"/>
                <w:numId w:val="20"/>
              </w:numPr>
              <w:spacing w:after="0" w:line="240" w:lineRule="auto"/>
              <w:ind w:left="243" w:firstLine="0"/>
              <w:rPr>
                <w:rFonts w:ascii="Times New Roman" w:hAnsi="Times New Roman" w:cs="Times New Roman"/>
                <w:color w:val="000000"/>
              </w:rPr>
            </w:pPr>
            <w:r w:rsidRPr="00065852">
              <w:rPr>
                <w:rFonts w:ascii="Times New Roman" w:hAnsi="Times New Roman" w:cs="Times New Roman"/>
                <w:color w:val="000000"/>
              </w:rPr>
              <w:t>Применение приемов, создающих светотеневой эффект для создания объема и т.д.</w:t>
            </w:r>
          </w:p>
        </w:tc>
      </w:tr>
    </w:tbl>
    <w:p w:rsidR="00875C01" w:rsidRPr="00065852" w:rsidRDefault="00875C01" w:rsidP="00875C01">
      <w:pPr>
        <w:spacing w:line="360" w:lineRule="auto"/>
        <w:rPr>
          <w:rFonts w:ascii="Times New Roman" w:hAnsi="Times New Roman" w:cs="Times New Roman"/>
          <w:color w:val="000000"/>
        </w:rPr>
      </w:pPr>
    </w:p>
    <w:p w:rsidR="00875C01" w:rsidRPr="00065852" w:rsidRDefault="00875C01" w:rsidP="00875C01">
      <w:pPr>
        <w:spacing w:line="360" w:lineRule="auto"/>
        <w:jc w:val="center"/>
        <w:rPr>
          <w:rFonts w:ascii="Times New Roman" w:hAnsi="Times New Roman" w:cs="Times New Roman"/>
          <w:color w:val="000000"/>
        </w:rPr>
      </w:pPr>
      <w:r w:rsidRPr="00065852">
        <w:rPr>
          <w:rFonts w:ascii="Times New Roman" w:hAnsi="Times New Roman" w:cs="Times New Roman"/>
          <w:color w:val="000000"/>
        </w:rPr>
        <w:t>Дополнительные критерии и показатели</w:t>
      </w:r>
    </w:p>
    <w:p w:rsidR="00875C01" w:rsidRPr="00065852" w:rsidRDefault="00875C01" w:rsidP="00875C01">
      <w:pPr>
        <w:jc w:val="center"/>
        <w:rPr>
          <w:rFonts w:ascii="Times New Roman" w:hAnsi="Times New Roman" w:cs="Times New Roman"/>
          <w:i/>
          <w:iCs/>
          <w:color w:val="000000"/>
        </w:rPr>
      </w:pPr>
      <w:r w:rsidRPr="00065852">
        <w:rPr>
          <w:rFonts w:ascii="Times New Roman" w:hAnsi="Times New Roman" w:cs="Times New Roman"/>
          <w:i/>
          <w:iCs/>
          <w:color w:val="000000"/>
        </w:rPr>
        <w:t xml:space="preserve">                                                                                                                                                                           </w:t>
      </w:r>
      <w:r w:rsidR="00065852">
        <w:rPr>
          <w:rFonts w:ascii="Times New Roman" w:hAnsi="Times New Roman" w:cs="Times New Roman"/>
          <w:i/>
          <w:iCs/>
          <w:color w:val="000000"/>
        </w:rPr>
        <w:t xml:space="preserve">                      </w:t>
      </w:r>
      <w:r w:rsidRPr="00065852">
        <w:rPr>
          <w:rFonts w:ascii="Times New Roman" w:hAnsi="Times New Roman" w:cs="Times New Roman"/>
          <w:i/>
          <w:iCs/>
          <w:color w:val="000000"/>
        </w:rPr>
        <w:t xml:space="preserve">  Таблица №2</w:t>
      </w:r>
    </w:p>
    <w:tbl>
      <w:tblPr>
        <w:tblW w:w="13208" w:type="dxa"/>
        <w:jc w:val="center"/>
        <w:tblLayout w:type="fixed"/>
        <w:tblCellMar>
          <w:left w:w="40" w:type="dxa"/>
          <w:right w:w="40" w:type="dxa"/>
        </w:tblCellMar>
        <w:tblLook w:val="04A0" w:firstRow="1" w:lastRow="0" w:firstColumn="1" w:lastColumn="0" w:noHBand="0" w:noVBand="1"/>
      </w:tblPr>
      <w:tblGrid>
        <w:gridCol w:w="592"/>
        <w:gridCol w:w="3118"/>
        <w:gridCol w:w="9498"/>
      </w:tblGrid>
      <w:tr w:rsidR="00875C01" w:rsidRPr="00065852" w:rsidTr="00A27BD4">
        <w:trPr>
          <w:trHeight w:hRule="exact" w:val="686"/>
          <w:jc w:val="center"/>
        </w:trPr>
        <w:tc>
          <w:tcPr>
            <w:tcW w:w="5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jc w:val="center"/>
              <w:rPr>
                <w:rFonts w:ascii="Times New Roman" w:hAnsi="Times New Roman" w:cs="Times New Roman"/>
                <w:b/>
                <w:bCs/>
                <w:color w:val="000000"/>
              </w:rPr>
            </w:pPr>
            <w:r w:rsidRPr="00065852">
              <w:rPr>
                <w:rFonts w:ascii="Times New Roman" w:hAnsi="Times New Roman" w:cs="Times New Roman"/>
                <w:b/>
                <w:bCs/>
                <w:color w:val="000000"/>
              </w:rPr>
              <w:t>№</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b/>
                <w:bCs/>
                <w:color w:val="000000"/>
              </w:rPr>
            </w:pPr>
            <w:r w:rsidRPr="00065852">
              <w:rPr>
                <w:rFonts w:ascii="Times New Roman" w:hAnsi="Times New Roman" w:cs="Times New Roman"/>
                <w:b/>
                <w:bCs/>
                <w:color w:val="000000"/>
              </w:rPr>
              <w:t>Критерии</w:t>
            </w:r>
          </w:p>
        </w:tc>
        <w:tc>
          <w:tcPr>
            <w:tcW w:w="94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75C01" w:rsidRPr="00065852" w:rsidRDefault="00875C01" w:rsidP="00A27BD4">
            <w:pPr>
              <w:jc w:val="center"/>
              <w:rPr>
                <w:rFonts w:ascii="Times New Roman" w:hAnsi="Times New Roman" w:cs="Times New Roman"/>
                <w:b/>
                <w:bCs/>
                <w:color w:val="000000"/>
              </w:rPr>
            </w:pPr>
            <w:r w:rsidRPr="00065852">
              <w:rPr>
                <w:rFonts w:ascii="Times New Roman" w:hAnsi="Times New Roman" w:cs="Times New Roman"/>
                <w:b/>
                <w:bCs/>
                <w:color w:val="000000"/>
              </w:rPr>
              <w:t>Показатели</w:t>
            </w:r>
          </w:p>
        </w:tc>
      </w:tr>
      <w:tr w:rsidR="00875C01" w:rsidRPr="00065852" w:rsidTr="00A27BD4">
        <w:trPr>
          <w:trHeight w:hRule="exact" w:val="970"/>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lastRenderedPageBreak/>
              <w:t>1</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Генерирова</w:t>
            </w:r>
            <w:r w:rsidRPr="00065852">
              <w:rPr>
                <w:rFonts w:ascii="Times New Roman" w:hAnsi="Times New Roman" w:cs="Times New Roman"/>
                <w:color w:val="000000"/>
              </w:rPr>
              <w:softHyphen/>
              <w:t>ние идей</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Продуцирование оригинальных идей (сюжетов) на основе задания.</w:t>
            </w:r>
          </w:p>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Проведение анализа идей на выполнимость.</w:t>
            </w:r>
          </w:p>
          <w:p w:rsidR="00875C01" w:rsidRPr="00065852" w:rsidRDefault="00875C01" w:rsidP="00A27BD4">
            <w:pPr>
              <w:numPr>
                <w:ilvl w:val="0"/>
                <w:numId w:val="21"/>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Эстетичность представления идеи и т.д.</w:t>
            </w:r>
          </w:p>
        </w:tc>
      </w:tr>
      <w:tr w:rsidR="00875C01" w:rsidRPr="00065852" w:rsidTr="00A27BD4">
        <w:trPr>
          <w:trHeight w:hRule="exact" w:val="1436"/>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Целевое использование средств гармонизации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Обоснованность построения композиции.</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Установление композиционных отношений.</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Установление равновесия.</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акцента.</w:t>
            </w:r>
          </w:p>
          <w:p w:rsidR="00875C01" w:rsidRPr="00065852" w:rsidRDefault="00875C01" w:rsidP="00A27BD4">
            <w:pPr>
              <w:numPr>
                <w:ilvl w:val="0"/>
                <w:numId w:val="22"/>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ритмического ряда и т.д.</w:t>
            </w:r>
          </w:p>
        </w:tc>
      </w:tr>
      <w:tr w:rsidR="00875C01" w:rsidRPr="00065852" w:rsidTr="00A27BD4">
        <w:trPr>
          <w:trHeight w:hRule="exact" w:val="537"/>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3</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Новизна идеи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3"/>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Существенные отличия выбранной идеи (от идей других учащихся).</w:t>
            </w:r>
          </w:p>
          <w:p w:rsidR="00875C01" w:rsidRPr="00065852" w:rsidRDefault="00875C01" w:rsidP="00A27BD4">
            <w:pPr>
              <w:numPr>
                <w:ilvl w:val="0"/>
                <w:numId w:val="23"/>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Оригинальность, свежесть, изящность выбранной идеи и т. д.</w:t>
            </w:r>
          </w:p>
        </w:tc>
      </w:tr>
      <w:tr w:rsidR="00875C01" w:rsidRPr="00065852" w:rsidTr="00A27BD4">
        <w:trPr>
          <w:trHeight w:hRule="exact" w:val="1149"/>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4</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Качество воплощения идеи</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Оригинальность художественных приемов.</w:t>
            </w:r>
          </w:p>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Необычность использования выбранных материалов и инструментов (например, их сочетание).</w:t>
            </w:r>
          </w:p>
          <w:p w:rsidR="00875C01" w:rsidRPr="00065852" w:rsidRDefault="00875C01" w:rsidP="00A27BD4">
            <w:pPr>
              <w:numPr>
                <w:ilvl w:val="0"/>
                <w:numId w:val="24"/>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Истинность изобразительной аргументации и т. д.</w:t>
            </w:r>
          </w:p>
        </w:tc>
      </w:tr>
      <w:tr w:rsidR="00875C01" w:rsidRPr="00065852" w:rsidTr="00A27BD4">
        <w:trPr>
          <w:trHeight w:hRule="exact" w:val="1847"/>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5</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Самостоятельность в работе</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Творческое отношение к советам учителя (продуктивное сотрудничество)</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исключительно собственных материалов и инструментов</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Разработка собственных приемов</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Уверенность в правильности принятого решения</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Заинтересованность в успешном результате работы</w:t>
            </w:r>
          </w:p>
          <w:p w:rsidR="00875C01" w:rsidRPr="00065852" w:rsidRDefault="00875C01" w:rsidP="00A27BD4">
            <w:pPr>
              <w:numPr>
                <w:ilvl w:val="0"/>
                <w:numId w:val="25"/>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Поглощенность работой и сосредоточенность и т.д.</w:t>
            </w:r>
          </w:p>
        </w:tc>
      </w:tr>
      <w:tr w:rsidR="00875C01" w:rsidRPr="00065852" w:rsidTr="00065852">
        <w:trPr>
          <w:trHeight w:hRule="exact" w:val="984"/>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6</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Завершенность работы</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Исчерпанность идеи</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Законченный вид сдаваемой учебной работы</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Использование приемов, позволяющих довести учебную работу до завершенного состояния</w:t>
            </w:r>
          </w:p>
          <w:p w:rsidR="00875C01" w:rsidRPr="00065852" w:rsidRDefault="00875C01" w:rsidP="00A27BD4">
            <w:pPr>
              <w:numPr>
                <w:ilvl w:val="0"/>
                <w:numId w:val="26"/>
              </w:numPr>
              <w:spacing w:after="0" w:line="240" w:lineRule="auto"/>
              <w:ind w:left="385" w:firstLine="41"/>
              <w:rPr>
                <w:rFonts w:ascii="Times New Roman" w:hAnsi="Times New Roman" w:cs="Times New Roman"/>
                <w:color w:val="000000"/>
              </w:rPr>
            </w:pPr>
            <w:r w:rsidRPr="00065852">
              <w:rPr>
                <w:rFonts w:ascii="Times New Roman" w:hAnsi="Times New Roman" w:cs="Times New Roman"/>
                <w:color w:val="000000"/>
              </w:rPr>
              <w:t>Удовлетворенность работой и т.д.</w:t>
            </w:r>
          </w:p>
        </w:tc>
      </w:tr>
      <w:tr w:rsidR="00875C01" w:rsidRPr="00065852" w:rsidTr="00A27BD4">
        <w:trPr>
          <w:trHeight w:hRule="exact" w:val="684"/>
          <w:jc w:val="center"/>
        </w:trPr>
        <w:tc>
          <w:tcPr>
            <w:tcW w:w="592"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jc w:val="both"/>
              <w:rPr>
                <w:rFonts w:ascii="Times New Roman" w:hAnsi="Times New Roman" w:cs="Times New Roman"/>
                <w:color w:val="000000"/>
              </w:rPr>
            </w:pPr>
            <w:r w:rsidRPr="00065852">
              <w:rPr>
                <w:rFonts w:ascii="Times New Roman" w:hAnsi="Times New Roman" w:cs="Times New Roman"/>
                <w:color w:val="000000"/>
              </w:rPr>
              <w:t>7</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Использование межпредметных связей</w:t>
            </w:r>
          </w:p>
        </w:tc>
        <w:tc>
          <w:tcPr>
            <w:tcW w:w="9498" w:type="dxa"/>
            <w:tcBorders>
              <w:top w:val="single" w:sz="6" w:space="0" w:color="auto"/>
              <w:left w:val="single" w:sz="6" w:space="0" w:color="auto"/>
              <w:bottom w:val="single" w:sz="6" w:space="0" w:color="auto"/>
              <w:right w:val="single" w:sz="6" w:space="0" w:color="auto"/>
            </w:tcBorders>
            <w:shd w:val="clear" w:color="auto" w:fill="FFFFFF"/>
            <w:hideMark/>
          </w:tcPr>
          <w:p w:rsidR="00875C01" w:rsidRPr="00065852" w:rsidRDefault="00875C01" w:rsidP="00A27BD4">
            <w:pPr>
              <w:rPr>
                <w:rFonts w:ascii="Times New Roman" w:hAnsi="Times New Roman" w:cs="Times New Roman"/>
                <w:color w:val="000000"/>
              </w:rPr>
            </w:pPr>
            <w:r w:rsidRPr="00065852">
              <w:rPr>
                <w:rFonts w:ascii="Times New Roman" w:hAnsi="Times New Roman" w:cs="Times New Roman"/>
                <w:color w:val="000000"/>
              </w:rPr>
              <w:t>Использование информации из других областей знаний при выполнении задания и т. д.</w:t>
            </w:r>
          </w:p>
        </w:tc>
      </w:tr>
    </w:tbl>
    <w:p w:rsidR="00992A0C" w:rsidRPr="00065852" w:rsidRDefault="00992A0C" w:rsidP="00065852">
      <w:pPr>
        <w:rPr>
          <w:rFonts w:ascii="Times New Roman" w:hAnsi="Times New Roman" w:cs="Times New Roman"/>
          <w:b/>
          <w:sz w:val="24"/>
          <w:szCs w:val="24"/>
        </w:rPr>
      </w:pPr>
    </w:p>
    <w:sectPr w:rsidR="00992A0C" w:rsidRPr="00065852" w:rsidSect="005E5AA6">
      <w:footerReference w:type="default" r:id="rId1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547" w:rsidRDefault="001E5547" w:rsidP="000716A6">
      <w:pPr>
        <w:spacing w:after="0" w:line="240" w:lineRule="auto"/>
      </w:pPr>
      <w:r>
        <w:separator/>
      </w:r>
    </w:p>
  </w:endnote>
  <w:endnote w:type="continuationSeparator" w:id="0">
    <w:p w:rsidR="001E5547" w:rsidRDefault="001E5547" w:rsidP="0007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Timer(15%) Bashkir">
    <w:altName w:val="Times New Roman"/>
    <w:charset w:val="CC"/>
    <w:family w:val="roman"/>
    <w:pitch w:val="variable"/>
    <w:sig w:usb0="00000203"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804714"/>
      <w:docPartObj>
        <w:docPartGallery w:val="Page Numbers (Bottom of Page)"/>
        <w:docPartUnique/>
      </w:docPartObj>
    </w:sdtPr>
    <w:sdtContent>
      <w:p w:rsidR="00CC5579" w:rsidRDefault="00CC5579">
        <w:pPr>
          <w:pStyle w:val="a6"/>
          <w:jc w:val="right"/>
        </w:pPr>
        <w:r>
          <w:rPr>
            <w:noProof/>
          </w:rPr>
          <w:fldChar w:fldCharType="begin"/>
        </w:r>
        <w:r>
          <w:rPr>
            <w:noProof/>
          </w:rPr>
          <w:instrText xml:space="preserve"> PAGE   \* MERGEFORMAT </w:instrText>
        </w:r>
        <w:r>
          <w:rPr>
            <w:noProof/>
          </w:rPr>
          <w:fldChar w:fldCharType="separate"/>
        </w:r>
        <w:r w:rsidR="00DA2F69">
          <w:rPr>
            <w:noProof/>
          </w:rPr>
          <w:t>1</w:t>
        </w:r>
        <w:r>
          <w:rPr>
            <w:noProof/>
          </w:rPr>
          <w:fldChar w:fldCharType="end"/>
        </w:r>
      </w:p>
    </w:sdtContent>
  </w:sdt>
  <w:p w:rsidR="00CC5579" w:rsidRDefault="00CC5579">
    <w:pPr>
      <w:pStyle w:val="a6"/>
    </w:pPr>
  </w:p>
  <w:p w:rsidR="00CC5579" w:rsidRDefault="00CC55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547" w:rsidRDefault="001E5547" w:rsidP="000716A6">
      <w:pPr>
        <w:spacing w:after="0" w:line="240" w:lineRule="auto"/>
      </w:pPr>
      <w:r>
        <w:separator/>
      </w:r>
    </w:p>
  </w:footnote>
  <w:footnote w:type="continuationSeparator" w:id="0">
    <w:p w:rsidR="001E5547" w:rsidRDefault="001E5547" w:rsidP="00071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D56"/>
    <w:multiLevelType w:val="hybridMultilevel"/>
    <w:tmpl w:val="B4E07CC6"/>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
    <w:nsid w:val="04A13256"/>
    <w:multiLevelType w:val="hybridMultilevel"/>
    <w:tmpl w:val="A0CAF178"/>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2">
    <w:nsid w:val="05A07FF0"/>
    <w:multiLevelType w:val="hybridMultilevel"/>
    <w:tmpl w:val="E2822932"/>
    <w:lvl w:ilvl="0" w:tplc="EADEDADE">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B077B"/>
    <w:multiLevelType w:val="hybridMultilevel"/>
    <w:tmpl w:val="7132F2F2"/>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4">
    <w:nsid w:val="0DB5089B"/>
    <w:multiLevelType w:val="multilevel"/>
    <w:tmpl w:val="80D6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528FA"/>
    <w:multiLevelType w:val="hybridMultilevel"/>
    <w:tmpl w:val="784C70BC"/>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6D3754"/>
    <w:multiLevelType w:val="hybridMultilevel"/>
    <w:tmpl w:val="9EA007DE"/>
    <w:lvl w:ilvl="0" w:tplc="321851FE">
      <w:start w:val="1"/>
      <w:numFmt w:val="bullet"/>
      <w:lvlText w:val="•"/>
      <w:lvlJc w:val="left"/>
      <w:pPr>
        <w:tabs>
          <w:tab w:val="num" w:pos="720"/>
        </w:tabs>
        <w:ind w:left="720" w:hanging="360"/>
      </w:pPr>
      <w:rPr>
        <w:rFonts w:ascii="Times New Roman" w:hAnsi="Times New Roman" w:hint="default"/>
      </w:rPr>
    </w:lvl>
    <w:lvl w:ilvl="1" w:tplc="F526489E" w:tentative="1">
      <w:start w:val="1"/>
      <w:numFmt w:val="bullet"/>
      <w:lvlText w:val="•"/>
      <w:lvlJc w:val="left"/>
      <w:pPr>
        <w:tabs>
          <w:tab w:val="num" w:pos="1440"/>
        </w:tabs>
        <w:ind w:left="1440" w:hanging="360"/>
      </w:pPr>
      <w:rPr>
        <w:rFonts w:ascii="Times New Roman" w:hAnsi="Times New Roman" w:hint="default"/>
      </w:rPr>
    </w:lvl>
    <w:lvl w:ilvl="2" w:tplc="5C72041A" w:tentative="1">
      <w:start w:val="1"/>
      <w:numFmt w:val="bullet"/>
      <w:lvlText w:val="•"/>
      <w:lvlJc w:val="left"/>
      <w:pPr>
        <w:tabs>
          <w:tab w:val="num" w:pos="2160"/>
        </w:tabs>
        <w:ind w:left="2160" w:hanging="360"/>
      </w:pPr>
      <w:rPr>
        <w:rFonts w:ascii="Times New Roman" w:hAnsi="Times New Roman" w:hint="default"/>
      </w:rPr>
    </w:lvl>
    <w:lvl w:ilvl="3" w:tplc="AA96CE74" w:tentative="1">
      <w:start w:val="1"/>
      <w:numFmt w:val="bullet"/>
      <w:lvlText w:val="•"/>
      <w:lvlJc w:val="left"/>
      <w:pPr>
        <w:tabs>
          <w:tab w:val="num" w:pos="2880"/>
        </w:tabs>
        <w:ind w:left="2880" w:hanging="360"/>
      </w:pPr>
      <w:rPr>
        <w:rFonts w:ascii="Times New Roman" w:hAnsi="Times New Roman" w:hint="default"/>
      </w:rPr>
    </w:lvl>
    <w:lvl w:ilvl="4" w:tplc="C4AA4DC6" w:tentative="1">
      <w:start w:val="1"/>
      <w:numFmt w:val="bullet"/>
      <w:lvlText w:val="•"/>
      <w:lvlJc w:val="left"/>
      <w:pPr>
        <w:tabs>
          <w:tab w:val="num" w:pos="3600"/>
        </w:tabs>
        <w:ind w:left="3600" w:hanging="360"/>
      </w:pPr>
      <w:rPr>
        <w:rFonts w:ascii="Times New Roman" w:hAnsi="Times New Roman" w:hint="default"/>
      </w:rPr>
    </w:lvl>
    <w:lvl w:ilvl="5" w:tplc="1FB24C1A" w:tentative="1">
      <w:start w:val="1"/>
      <w:numFmt w:val="bullet"/>
      <w:lvlText w:val="•"/>
      <w:lvlJc w:val="left"/>
      <w:pPr>
        <w:tabs>
          <w:tab w:val="num" w:pos="4320"/>
        </w:tabs>
        <w:ind w:left="4320" w:hanging="360"/>
      </w:pPr>
      <w:rPr>
        <w:rFonts w:ascii="Times New Roman" w:hAnsi="Times New Roman" w:hint="default"/>
      </w:rPr>
    </w:lvl>
    <w:lvl w:ilvl="6" w:tplc="D2989782" w:tentative="1">
      <w:start w:val="1"/>
      <w:numFmt w:val="bullet"/>
      <w:lvlText w:val="•"/>
      <w:lvlJc w:val="left"/>
      <w:pPr>
        <w:tabs>
          <w:tab w:val="num" w:pos="5040"/>
        </w:tabs>
        <w:ind w:left="5040" w:hanging="360"/>
      </w:pPr>
      <w:rPr>
        <w:rFonts w:ascii="Times New Roman" w:hAnsi="Times New Roman" w:hint="default"/>
      </w:rPr>
    </w:lvl>
    <w:lvl w:ilvl="7" w:tplc="0254B410" w:tentative="1">
      <w:start w:val="1"/>
      <w:numFmt w:val="bullet"/>
      <w:lvlText w:val="•"/>
      <w:lvlJc w:val="left"/>
      <w:pPr>
        <w:tabs>
          <w:tab w:val="num" w:pos="5760"/>
        </w:tabs>
        <w:ind w:left="5760" w:hanging="360"/>
      </w:pPr>
      <w:rPr>
        <w:rFonts w:ascii="Times New Roman" w:hAnsi="Times New Roman" w:hint="default"/>
      </w:rPr>
    </w:lvl>
    <w:lvl w:ilvl="8" w:tplc="4F1A058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31EBD"/>
    <w:multiLevelType w:val="hybridMultilevel"/>
    <w:tmpl w:val="E168DD82"/>
    <w:lvl w:ilvl="0" w:tplc="DF160CF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151B35"/>
    <w:multiLevelType w:val="hybridMultilevel"/>
    <w:tmpl w:val="DF08D686"/>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9">
    <w:nsid w:val="173A2F94"/>
    <w:multiLevelType w:val="hybridMultilevel"/>
    <w:tmpl w:val="04D0D94A"/>
    <w:lvl w:ilvl="0" w:tplc="809C6396">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7A1BDB"/>
    <w:multiLevelType w:val="hybridMultilevel"/>
    <w:tmpl w:val="D39817AE"/>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1">
    <w:nsid w:val="1D0B53AC"/>
    <w:multiLevelType w:val="hybridMultilevel"/>
    <w:tmpl w:val="8738E6D8"/>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12">
    <w:nsid w:val="1FAF2F7C"/>
    <w:multiLevelType w:val="hybridMultilevel"/>
    <w:tmpl w:val="507C20C8"/>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14172E8"/>
    <w:multiLevelType w:val="hybridMultilevel"/>
    <w:tmpl w:val="ADC4C692"/>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503365"/>
    <w:multiLevelType w:val="hybridMultilevel"/>
    <w:tmpl w:val="B40494D6"/>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391B10"/>
    <w:multiLevelType w:val="hybridMultilevel"/>
    <w:tmpl w:val="C6D6B828"/>
    <w:lvl w:ilvl="0" w:tplc="96385652">
      <w:start w:val="1"/>
      <w:numFmt w:val="bullet"/>
      <w:lvlText w:val=""/>
      <w:lvlJc w:val="left"/>
      <w:pPr>
        <w:tabs>
          <w:tab w:val="num" w:pos="2505"/>
        </w:tabs>
        <w:ind w:left="2466" w:firstLine="42"/>
      </w:pPr>
      <w:rPr>
        <w:rFonts w:ascii="Symbol" w:hAnsi="Symbol" w:hint="default"/>
      </w:rPr>
    </w:lvl>
    <w:lvl w:ilvl="1" w:tplc="0A7C90D0">
      <w:start w:val="1"/>
      <w:numFmt w:val="bullet"/>
      <w:lvlText w:val=""/>
      <w:lvlJc w:val="left"/>
      <w:pPr>
        <w:tabs>
          <w:tab w:val="num" w:pos="1797"/>
        </w:tabs>
        <w:ind w:left="1758" w:firstLine="42"/>
      </w:pPr>
      <w:rPr>
        <w:rFonts w:ascii="Symbol" w:hAnsi="Symbol"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6">
    <w:nsid w:val="3DA70263"/>
    <w:multiLevelType w:val="multilevel"/>
    <w:tmpl w:val="76E8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E1504D"/>
    <w:multiLevelType w:val="hybridMultilevel"/>
    <w:tmpl w:val="E1E8307E"/>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8">
    <w:nsid w:val="530D4FE1"/>
    <w:multiLevelType w:val="hybridMultilevel"/>
    <w:tmpl w:val="42F2C564"/>
    <w:lvl w:ilvl="0" w:tplc="809C6396">
      <w:start w:val="1"/>
      <w:numFmt w:val="russianLower"/>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3C90D15"/>
    <w:multiLevelType w:val="hybridMultilevel"/>
    <w:tmpl w:val="037AB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A173DC"/>
    <w:multiLevelType w:val="hybridMultilevel"/>
    <w:tmpl w:val="6E3C8E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CF2B96"/>
    <w:multiLevelType w:val="hybridMultilevel"/>
    <w:tmpl w:val="E168DD82"/>
    <w:lvl w:ilvl="0" w:tplc="DF160CFA">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09774C"/>
    <w:multiLevelType w:val="multilevel"/>
    <w:tmpl w:val="4D0E8786"/>
    <w:lvl w:ilvl="0">
      <w:start w:val="1"/>
      <w:numFmt w:val="decimal"/>
      <w:lvlText w:val="%1."/>
      <w:lvlJc w:val="left"/>
      <w:pPr>
        <w:ind w:left="862" w:hanging="360"/>
      </w:pPr>
      <w:rPr>
        <w:rFonts w:cs="Times New Roman"/>
      </w:rPr>
    </w:lvl>
    <w:lvl w:ilvl="1">
      <w:start w:val="3"/>
      <w:numFmt w:val="decimal"/>
      <w:isLgl/>
      <w:lvlText w:val="%1.%2."/>
      <w:lvlJc w:val="left"/>
      <w:pPr>
        <w:ind w:left="1222" w:hanging="720"/>
      </w:pPr>
      <w:rPr>
        <w:rFonts w:cs="Times New Roman" w:hint="default"/>
      </w:rPr>
    </w:lvl>
    <w:lvl w:ilvl="2">
      <w:start w:val="1"/>
      <w:numFmt w:val="decimal"/>
      <w:isLgl/>
      <w:lvlText w:val="%1.%2.%3."/>
      <w:lvlJc w:val="left"/>
      <w:pPr>
        <w:ind w:left="1222" w:hanging="720"/>
      </w:pPr>
      <w:rPr>
        <w:rFonts w:cs="Times New Roman" w:hint="default"/>
      </w:rPr>
    </w:lvl>
    <w:lvl w:ilvl="3">
      <w:start w:val="1"/>
      <w:numFmt w:val="decimal"/>
      <w:isLgl/>
      <w:lvlText w:val="%1.%2.%3.%4."/>
      <w:lvlJc w:val="left"/>
      <w:pPr>
        <w:ind w:left="1582" w:hanging="1080"/>
      </w:pPr>
      <w:rPr>
        <w:rFonts w:cs="Times New Roman" w:hint="default"/>
      </w:rPr>
    </w:lvl>
    <w:lvl w:ilvl="4">
      <w:start w:val="1"/>
      <w:numFmt w:val="decimal"/>
      <w:isLgl/>
      <w:lvlText w:val="%1.%2.%3.%4.%5."/>
      <w:lvlJc w:val="left"/>
      <w:pPr>
        <w:ind w:left="1582" w:hanging="1080"/>
      </w:pPr>
      <w:rPr>
        <w:rFonts w:cs="Times New Roman" w:hint="default"/>
      </w:rPr>
    </w:lvl>
    <w:lvl w:ilvl="5">
      <w:start w:val="1"/>
      <w:numFmt w:val="decimal"/>
      <w:isLgl/>
      <w:lvlText w:val="%1.%2.%3.%4.%5.%6."/>
      <w:lvlJc w:val="left"/>
      <w:pPr>
        <w:ind w:left="1942" w:hanging="1440"/>
      </w:pPr>
      <w:rPr>
        <w:rFonts w:cs="Times New Roman" w:hint="default"/>
      </w:rPr>
    </w:lvl>
    <w:lvl w:ilvl="6">
      <w:start w:val="1"/>
      <w:numFmt w:val="decimal"/>
      <w:isLgl/>
      <w:lvlText w:val="%1.%2.%3.%4.%5.%6.%7."/>
      <w:lvlJc w:val="left"/>
      <w:pPr>
        <w:ind w:left="2302" w:hanging="1800"/>
      </w:pPr>
      <w:rPr>
        <w:rFonts w:cs="Times New Roman" w:hint="default"/>
      </w:rPr>
    </w:lvl>
    <w:lvl w:ilvl="7">
      <w:start w:val="1"/>
      <w:numFmt w:val="decimal"/>
      <w:isLgl/>
      <w:lvlText w:val="%1.%2.%3.%4.%5.%6.%7.%8."/>
      <w:lvlJc w:val="left"/>
      <w:pPr>
        <w:ind w:left="2302" w:hanging="1800"/>
      </w:pPr>
      <w:rPr>
        <w:rFonts w:cs="Times New Roman" w:hint="default"/>
      </w:rPr>
    </w:lvl>
    <w:lvl w:ilvl="8">
      <w:start w:val="1"/>
      <w:numFmt w:val="decimal"/>
      <w:isLgl/>
      <w:lvlText w:val="%1.%2.%3.%4.%5.%6.%7.%8.%9."/>
      <w:lvlJc w:val="left"/>
      <w:pPr>
        <w:ind w:left="2662" w:hanging="2160"/>
      </w:pPr>
      <w:rPr>
        <w:rFonts w:cs="Times New Roman" w:hint="default"/>
      </w:rPr>
    </w:lvl>
  </w:abstractNum>
  <w:abstractNum w:abstractNumId="23">
    <w:nsid w:val="5DE55F53"/>
    <w:multiLevelType w:val="hybridMultilevel"/>
    <w:tmpl w:val="961E8790"/>
    <w:lvl w:ilvl="0" w:tplc="0BF4DCBE">
      <w:start w:val="1"/>
      <w:numFmt w:val="bullet"/>
      <w:lvlText w:val=""/>
      <w:lvlJc w:val="left"/>
      <w:pPr>
        <w:tabs>
          <w:tab w:val="num" w:pos="2253"/>
        </w:tabs>
        <w:ind w:left="2253" w:hanging="453"/>
      </w:pPr>
      <w:rPr>
        <w:rFonts w:ascii="Symbol" w:hAnsi="Symbol" w:hint="default"/>
      </w:rPr>
    </w:lvl>
    <w:lvl w:ilvl="1" w:tplc="96385652">
      <w:start w:val="1"/>
      <w:numFmt w:val="bullet"/>
      <w:lvlText w:val=""/>
      <w:lvlJc w:val="left"/>
      <w:pPr>
        <w:tabs>
          <w:tab w:val="num" w:pos="1797"/>
        </w:tabs>
        <w:ind w:left="1758" w:firstLine="42"/>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nsid w:val="61663EA8"/>
    <w:multiLevelType w:val="hybridMultilevel"/>
    <w:tmpl w:val="EDDA6D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DE1EFE"/>
    <w:multiLevelType w:val="hybridMultilevel"/>
    <w:tmpl w:val="79AE65D8"/>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6">
    <w:nsid w:val="6500093F"/>
    <w:multiLevelType w:val="hybridMultilevel"/>
    <w:tmpl w:val="EDDA6D08"/>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835181"/>
    <w:multiLevelType w:val="hybridMultilevel"/>
    <w:tmpl w:val="1E448EE6"/>
    <w:lvl w:ilvl="0" w:tplc="79CAB120">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3A5AD6"/>
    <w:multiLevelType w:val="hybridMultilevel"/>
    <w:tmpl w:val="021C386E"/>
    <w:lvl w:ilvl="0" w:tplc="0419000F">
      <w:start w:val="1"/>
      <w:numFmt w:val="decimal"/>
      <w:lvlText w:val="%1."/>
      <w:lvlJc w:val="left"/>
      <w:pPr>
        <w:ind w:left="860" w:hanging="360"/>
      </w:pPr>
      <w:rPr>
        <w:rFonts w:cs="Times New Roman"/>
      </w:rPr>
    </w:lvl>
    <w:lvl w:ilvl="1" w:tplc="04190019" w:tentative="1">
      <w:start w:val="1"/>
      <w:numFmt w:val="lowerLetter"/>
      <w:lvlText w:val="%2."/>
      <w:lvlJc w:val="left"/>
      <w:pPr>
        <w:ind w:left="1580" w:hanging="360"/>
      </w:pPr>
      <w:rPr>
        <w:rFonts w:cs="Times New Roman"/>
      </w:rPr>
    </w:lvl>
    <w:lvl w:ilvl="2" w:tplc="0419001B" w:tentative="1">
      <w:start w:val="1"/>
      <w:numFmt w:val="lowerRoman"/>
      <w:lvlText w:val="%3."/>
      <w:lvlJc w:val="right"/>
      <w:pPr>
        <w:ind w:left="2300" w:hanging="180"/>
      </w:pPr>
      <w:rPr>
        <w:rFonts w:cs="Times New Roman"/>
      </w:rPr>
    </w:lvl>
    <w:lvl w:ilvl="3" w:tplc="0419000F" w:tentative="1">
      <w:start w:val="1"/>
      <w:numFmt w:val="decimal"/>
      <w:lvlText w:val="%4."/>
      <w:lvlJc w:val="left"/>
      <w:pPr>
        <w:ind w:left="3020" w:hanging="360"/>
      </w:pPr>
      <w:rPr>
        <w:rFonts w:cs="Times New Roman"/>
      </w:rPr>
    </w:lvl>
    <w:lvl w:ilvl="4" w:tplc="04190019" w:tentative="1">
      <w:start w:val="1"/>
      <w:numFmt w:val="lowerLetter"/>
      <w:lvlText w:val="%5."/>
      <w:lvlJc w:val="left"/>
      <w:pPr>
        <w:ind w:left="3740" w:hanging="360"/>
      </w:pPr>
      <w:rPr>
        <w:rFonts w:cs="Times New Roman"/>
      </w:rPr>
    </w:lvl>
    <w:lvl w:ilvl="5" w:tplc="0419001B" w:tentative="1">
      <w:start w:val="1"/>
      <w:numFmt w:val="lowerRoman"/>
      <w:lvlText w:val="%6."/>
      <w:lvlJc w:val="right"/>
      <w:pPr>
        <w:ind w:left="4460" w:hanging="180"/>
      </w:pPr>
      <w:rPr>
        <w:rFonts w:cs="Times New Roman"/>
      </w:rPr>
    </w:lvl>
    <w:lvl w:ilvl="6" w:tplc="0419000F" w:tentative="1">
      <w:start w:val="1"/>
      <w:numFmt w:val="decimal"/>
      <w:lvlText w:val="%7."/>
      <w:lvlJc w:val="left"/>
      <w:pPr>
        <w:ind w:left="5180" w:hanging="360"/>
      </w:pPr>
      <w:rPr>
        <w:rFonts w:cs="Times New Roman"/>
      </w:rPr>
    </w:lvl>
    <w:lvl w:ilvl="7" w:tplc="04190019" w:tentative="1">
      <w:start w:val="1"/>
      <w:numFmt w:val="lowerLetter"/>
      <w:lvlText w:val="%8."/>
      <w:lvlJc w:val="left"/>
      <w:pPr>
        <w:ind w:left="5900" w:hanging="360"/>
      </w:pPr>
      <w:rPr>
        <w:rFonts w:cs="Times New Roman"/>
      </w:rPr>
    </w:lvl>
    <w:lvl w:ilvl="8" w:tplc="0419001B" w:tentative="1">
      <w:start w:val="1"/>
      <w:numFmt w:val="lowerRoman"/>
      <w:lvlText w:val="%9."/>
      <w:lvlJc w:val="right"/>
      <w:pPr>
        <w:ind w:left="6620" w:hanging="180"/>
      </w:pPr>
      <w:rPr>
        <w:rFonts w:cs="Times New Roman"/>
      </w:rPr>
    </w:lvl>
  </w:abstractNum>
  <w:abstractNum w:abstractNumId="29">
    <w:nsid w:val="703D1C21"/>
    <w:multiLevelType w:val="hybridMultilevel"/>
    <w:tmpl w:val="C93690AC"/>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0">
    <w:nsid w:val="74924CCC"/>
    <w:multiLevelType w:val="hybridMultilevel"/>
    <w:tmpl w:val="5296C4AC"/>
    <w:lvl w:ilvl="0" w:tplc="809C6396">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AC3F93"/>
    <w:multiLevelType w:val="multilevel"/>
    <w:tmpl w:val="3934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F007EB"/>
    <w:multiLevelType w:val="hybridMultilevel"/>
    <w:tmpl w:val="C6D46AE8"/>
    <w:lvl w:ilvl="0" w:tplc="0419000F">
      <w:start w:val="1"/>
      <w:numFmt w:val="decimal"/>
      <w:lvlText w:val="%1."/>
      <w:lvlJc w:val="left"/>
      <w:pPr>
        <w:ind w:left="1636" w:hanging="360"/>
      </w:pPr>
      <w:rPr>
        <w:rFonts w:cs="Times New Roman"/>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33">
    <w:nsid w:val="7DAA4750"/>
    <w:multiLevelType w:val="hybridMultilevel"/>
    <w:tmpl w:val="0C1CD678"/>
    <w:lvl w:ilvl="0" w:tplc="B44C3A7C">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AC4A3F"/>
    <w:multiLevelType w:val="hybridMultilevel"/>
    <w:tmpl w:val="1910E0CC"/>
    <w:lvl w:ilvl="0" w:tplc="C59EDFF2">
      <w:start w:val="1"/>
      <w:numFmt w:val="russianLower"/>
      <w:lvlText w:val="%1)"/>
      <w:lvlJc w:val="left"/>
      <w:pPr>
        <w:ind w:left="108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6"/>
  </w:num>
  <w:num w:numId="3">
    <w:abstractNumId w:val="4"/>
  </w:num>
  <w:num w:numId="4">
    <w:abstractNumId w:val="19"/>
  </w:num>
  <w:num w:numId="5">
    <w:abstractNumId w:val="20"/>
  </w:num>
  <w:num w:numId="6">
    <w:abstractNumId w:val="13"/>
  </w:num>
  <w:num w:numId="7">
    <w:abstractNumId w:val="30"/>
  </w:num>
  <w:num w:numId="8">
    <w:abstractNumId w:val="18"/>
  </w:num>
  <w:num w:numId="9">
    <w:abstractNumId w:val="5"/>
  </w:num>
  <w:num w:numId="10">
    <w:abstractNumId w:val="12"/>
  </w:num>
  <w:num w:numId="11">
    <w:abstractNumId w:val="24"/>
  </w:num>
  <w:num w:numId="12">
    <w:abstractNumId w:val="14"/>
  </w:num>
  <w:num w:numId="13">
    <w:abstractNumId w:val="23"/>
  </w:num>
  <w:num w:numId="14">
    <w:abstractNumId w:val="15"/>
  </w:num>
  <w:num w:numId="15">
    <w:abstractNumId w:val="28"/>
  </w:num>
  <w:num w:numId="16">
    <w:abstractNumId w:val="3"/>
  </w:num>
  <w:num w:numId="17">
    <w:abstractNumId w:val="0"/>
  </w:num>
  <w:num w:numId="18">
    <w:abstractNumId w:val="11"/>
  </w:num>
  <w:num w:numId="19">
    <w:abstractNumId w:val="32"/>
  </w:num>
  <w:num w:numId="20">
    <w:abstractNumId w:val="1"/>
  </w:num>
  <w:num w:numId="21">
    <w:abstractNumId w:val="10"/>
  </w:num>
  <w:num w:numId="22">
    <w:abstractNumId w:val="22"/>
  </w:num>
  <w:num w:numId="23">
    <w:abstractNumId w:val="17"/>
  </w:num>
  <w:num w:numId="24">
    <w:abstractNumId w:val="29"/>
  </w:num>
  <w:num w:numId="25">
    <w:abstractNumId w:val="8"/>
  </w:num>
  <w:num w:numId="26">
    <w:abstractNumId w:val="25"/>
  </w:num>
  <w:num w:numId="27">
    <w:abstractNumId w:val="6"/>
  </w:num>
  <w:num w:numId="28">
    <w:abstractNumId w:val="9"/>
  </w:num>
  <w:num w:numId="29">
    <w:abstractNumId w:val="2"/>
  </w:num>
  <w:num w:numId="30">
    <w:abstractNumId w:val="33"/>
  </w:num>
  <w:num w:numId="31">
    <w:abstractNumId w:val="34"/>
  </w:num>
  <w:num w:numId="32">
    <w:abstractNumId w:val="7"/>
  </w:num>
  <w:num w:numId="33">
    <w:abstractNumId w:val="27"/>
  </w:num>
  <w:num w:numId="34">
    <w:abstractNumId w:val="21"/>
  </w:num>
  <w:num w:numId="3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E5AA6"/>
    <w:rsid w:val="00001A24"/>
    <w:rsid w:val="00037A87"/>
    <w:rsid w:val="000561C0"/>
    <w:rsid w:val="00065852"/>
    <w:rsid w:val="000716A6"/>
    <w:rsid w:val="000909C6"/>
    <w:rsid w:val="000979D2"/>
    <w:rsid w:val="000A32D5"/>
    <w:rsid w:val="000C6CEB"/>
    <w:rsid w:val="000C759C"/>
    <w:rsid w:val="000D5A54"/>
    <w:rsid w:val="000F111A"/>
    <w:rsid w:val="000F4122"/>
    <w:rsid w:val="001179E4"/>
    <w:rsid w:val="00167317"/>
    <w:rsid w:val="001738A4"/>
    <w:rsid w:val="001D1F96"/>
    <w:rsid w:val="001D57AA"/>
    <w:rsid w:val="001E5547"/>
    <w:rsid w:val="001F284D"/>
    <w:rsid w:val="00203EB1"/>
    <w:rsid w:val="002737EE"/>
    <w:rsid w:val="00287C59"/>
    <w:rsid w:val="002D0457"/>
    <w:rsid w:val="002E5D33"/>
    <w:rsid w:val="003002F0"/>
    <w:rsid w:val="00325781"/>
    <w:rsid w:val="00370D92"/>
    <w:rsid w:val="003837A4"/>
    <w:rsid w:val="00397A69"/>
    <w:rsid w:val="004224DC"/>
    <w:rsid w:val="004C3A2B"/>
    <w:rsid w:val="005070D5"/>
    <w:rsid w:val="00536D3C"/>
    <w:rsid w:val="00541718"/>
    <w:rsid w:val="00541DD8"/>
    <w:rsid w:val="005A476A"/>
    <w:rsid w:val="005B69D6"/>
    <w:rsid w:val="005C1E46"/>
    <w:rsid w:val="005E438E"/>
    <w:rsid w:val="005E5AA6"/>
    <w:rsid w:val="005F26ED"/>
    <w:rsid w:val="005F3A27"/>
    <w:rsid w:val="00607255"/>
    <w:rsid w:val="00615891"/>
    <w:rsid w:val="00623AA9"/>
    <w:rsid w:val="00632585"/>
    <w:rsid w:val="00672DC3"/>
    <w:rsid w:val="006B5105"/>
    <w:rsid w:val="006E3525"/>
    <w:rsid w:val="007008B1"/>
    <w:rsid w:val="00703968"/>
    <w:rsid w:val="00726FDF"/>
    <w:rsid w:val="00797EB4"/>
    <w:rsid w:val="007A075D"/>
    <w:rsid w:val="007F6D6D"/>
    <w:rsid w:val="008140A4"/>
    <w:rsid w:val="00857583"/>
    <w:rsid w:val="00860D39"/>
    <w:rsid w:val="00866853"/>
    <w:rsid w:val="00875C01"/>
    <w:rsid w:val="00885241"/>
    <w:rsid w:val="008930B2"/>
    <w:rsid w:val="00963591"/>
    <w:rsid w:val="0096452C"/>
    <w:rsid w:val="00992A0C"/>
    <w:rsid w:val="009A0CB4"/>
    <w:rsid w:val="009E03ED"/>
    <w:rsid w:val="00A10BAA"/>
    <w:rsid w:val="00A248C0"/>
    <w:rsid w:val="00A27BD4"/>
    <w:rsid w:val="00A308CB"/>
    <w:rsid w:val="00A7185C"/>
    <w:rsid w:val="00A7642F"/>
    <w:rsid w:val="00A76B72"/>
    <w:rsid w:val="00A83B0A"/>
    <w:rsid w:val="00AB3614"/>
    <w:rsid w:val="00AC7E32"/>
    <w:rsid w:val="00AF06E8"/>
    <w:rsid w:val="00B11095"/>
    <w:rsid w:val="00B12C83"/>
    <w:rsid w:val="00B2017E"/>
    <w:rsid w:val="00B3676F"/>
    <w:rsid w:val="00B803D0"/>
    <w:rsid w:val="00B86324"/>
    <w:rsid w:val="00B94A6E"/>
    <w:rsid w:val="00BB737D"/>
    <w:rsid w:val="00C4010D"/>
    <w:rsid w:val="00C404F8"/>
    <w:rsid w:val="00C423F7"/>
    <w:rsid w:val="00C639D8"/>
    <w:rsid w:val="00C76983"/>
    <w:rsid w:val="00CB5891"/>
    <w:rsid w:val="00CC5579"/>
    <w:rsid w:val="00CF2E23"/>
    <w:rsid w:val="00D03E4E"/>
    <w:rsid w:val="00D3242E"/>
    <w:rsid w:val="00D34A02"/>
    <w:rsid w:val="00D36AD3"/>
    <w:rsid w:val="00D458DC"/>
    <w:rsid w:val="00D50EF4"/>
    <w:rsid w:val="00D5600B"/>
    <w:rsid w:val="00D572D5"/>
    <w:rsid w:val="00DA2F69"/>
    <w:rsid w:val="00DA7B3D"/>
    <w:rsid w:val="00DC19CC"/>
    <w:rsid w:val="00E53E21"/>
    <w:rsid w:val="00E67595"/>
    <w:rsid w:val="00E96688"/>
    <w:rsid w:val="00EE2627"/>
    <w:rsid w:val="00EE52A3"/>
    <w:rsid w:val="00F00391"/>
    <w:rsid w:val="00F42862"/>
    <w:rsid w:val="00F762AA"/>
    <w:rsid w:val="00F91552"/>
    <w:rsid w:val="00FE3C8D"/>
    <w:rsid w:val="00FE71FE"/>
    <w:rsid w:val="00FF2E85"/>
    <w:rsid w:val="00FF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457"/>
  </w:style>
  <w:style w:type="paragraph" w:styleId="3">
    <w:name w:val="heading 3"/>
    <w:basedOn w:val="a"/>
    <w:next w:val="a"/>
    <w:link w:val="30"/>
    <w:uiPriority w:val="9"/>
    <w:semiHidden/>
    <w:unhideWhenUsed/>
    <w:qFormat/>
    <w:rsid w:val="00370D92"/>
    <w:pPr>
      <w:keepNext/>
      <w:keepLines/>
      <w:spacing w:before="40" w:after="0" w:line="240" w:lineRule="auto"/>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E5AA6"/>
    <w:pPr>
      <w:spacing w:after="0" w:line="360" w:lineRule="auto"/>
      <w:ind w:firstLine="709"/>
      <w:jc w:val="center"/>
    </w:pPr>
    <w:rPr>
      <w:rFonts w:ascii="a_Timer(15%) Bashkir" w:eastAsia="Times New Roman" w:hAnsi="a_Timer(15%) Bashkir" w:cs="Times New Roman"/>
      <w:sz w:val="28"/>
      <w:szCs w:val="24"/>
      <w:lang w:val="be-BY" w:eastAsia="ru-RU"/>
    </w:rPr>
  </w:style>
  <w:style w:type="character" w:customStyle="1" w:styleId="a4">
    <w:name w:val="Название Знак"/>
    <w:basedOn w:val="a0"/>
    <w:link w:val="a3"/>
    <w:rsid w:val="005E5AA6"/>
    <w:rPr>
      <w:rFonts w:ascii="a_Timer(15%) Bashkir" w:eastAsia="Times New Roman" w:hAnsi="a_Timer(15%) Bashkir" w:cs="Times New Roman"/>
      <w:sz w:val="28"/>
      <w:szCs w:val="24"/>
      <w:lang w:val="be-BY" w:eastAsia="ru-RU"/>
    </w:rPr>
  </w:style>
  <w:style w:type="paragraph" w:styleId="a5">
    <w:name w:val="Normal (Web)"/>
    <w:basedOn w:val="a"/>
    <w:uiPriority w:val="99"/>
    <w:unhideWhenUsed/>
    <w:rsid w:val="005E5A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E5A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5E5AA6"/>
    <w:rPr>
      <w:rFonts w:ascii="Times New Roman" w:eastAsia="Times New Roman" w:hAnsi="Times New Roman" w:cs="Times New Roman"/>
      <w:sz w:val="24"/>
      <w:szCs w:val="24"/>
      <w:lang w:eastAsia="ru-RU"/>
    </w:rPr>
  </w:style>
  <w:style w:type="paragraph" w:styleId="a8">
    <w:name w:val="No Spacing"/>
    <w:uiPriority w:val="1"/>
    <w:qFormat/>
    <w:rsid w:val="005E5AA6"/>
    <w:pPr>
      <w:spacing w:after="0" w:line="240" w:lineRule="auto"/>
    </w:pPr>
  </w:style>
  <w:style w:type="paragraph" w:styleId="a9">
    <w:name w:val="List Paragraph"/>
    <w:basedOn w:val="a"/>
    <w:uiPriority w:val="34"/>
    <w:qFormat/>
    <w:rsid w:val="005E5AA6"/>
    <w:pPr>
      <w:ind w:left="720"/>
      <w:contextualSpacing/>
    </w:pPr>
    <w:rPr>
      <w:rFonts w:ascii="Calibri" w:eastAsia="Calibri" w:hAnsi="Calibri" w:cs="Times New Roman"/>
    </w:rPr>
  </w:style>
  <w:style w:type="paragraph" w:customStyle="1" w:styleId="c10">
    <w:name w:val="c10"/>
    <w:basedOn w:val="a"/>
    <w:rsid w:val="005E5AA6"/>
    <w:pPr>
      <w:spacing w:before="95" w:after="95" w:line="240" w:lineRule="auto"/>
    </w:pPr>
    <w:rPr>
      <w:rFonts w:ascii="Times New Roman" w:eastAsia="Times New Roman" w:hAnsi="Times New Roman" w:cs="Times New Roman"/>
      <w:sz w:val="24"/>
      <w:szCs w:val="24"/>
      <w:lang w:eastAsia="ru-RU"/>
    </w:rPr>
  </w:style>
  <w:style w:type="character" w:customStyle="1" w:styleId="c7">
    <w:name w:val="c7"/>
    <w:basedOn w:val="a0"/>
    <w:rsid w:val="005E5AA6"/>
  </w:style>
  <w:style w:type="paragraph" w:customStyle="1" w:styleId="c0">
    <w:name w:val="c0"/>
    <w:basedOn w:val="a"/>
    <w:rsid w:val="005E5AA6"/>
    <w:pPr>
      <w:spacing w:before="95" w:after="95" w:line="240" w:lineRule="auto"/>
    </w:pPr>
    <w:rPr>
      <w:rFonts w:ascii="Times New Roman" w:eastAsia="Times New Roman" w:hAnsi="Times New Roman" w:cs="Times New Roman"/>
      <w:sz w:val="24"/>
      <w:szCs w:val="24"/>
      <w:lang w:eastAsia="ru-RU"/>
    </w:rPr>
  </w:style>
  <w:style w:type="character" w:customStyle="1" w:styleId="c1">
    <w:name w:val="c1"/>
    <w:basedOn w:val="a0"/>
    <w:rsid w:val="005E5AA6"/>
  </w:style>
  <w:style w:type="character" w:customStyle="1" w:styleId="c2">
    <w:name w:val="c2"/>
    <w:basedOn w:val="a0"/>
    <w:rsid w:val="005E5AA6"/>
  </w:style>
  <w:style w:type="character" w:styleId="aa">
    <w:name w:val="Strong"/>
    <w:basedOn w:val="a0"/>
    <w:uiPriority w:val="22"/>
    <w:qFormat/>
    <w:rsid w:val="005E5AA6"/>
    <w:rPr>
      <w:b/>
      <w:bCs/>
    </w:rPr>
  </w:style>
  <w:style w:type="table" w:styleId="ab">
    <w:name w:val="Table Grid"/>
    <w:basedOn w:val="a1"/>
    <w:uiPriority w:val="39"/>
    <w:rsid w:val="005E5AA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9155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91552"/>
    <w:rPr>
      <w:rFonts w:ascii="Tahoma" w:hAnsi="Tahoma" w:cs="Tahoma"/>
      <w:sz w:val="16"/>
      <w:szCs w:val="16"/>
    </w:rPr>
  </w:style>
  <w:style w:type="character" w:customStyle="1" w:styleId="ae">
    <w:name w:val="_"/>
    <w:basedOn w:val="a0"/>
    <w:rsid w:val="00BB737D"/>
  </w:style>
  <w:style w:type="character" w:customStyle="1" w:styleId="ff5">
    <w:name w:val="ff5"/>
    <w:basedOn w:val="a0"/>
    <w:rsid w:val="00BB737D"/>
  </w:style>
  <w:style w:type="character" w:customStyle="1" w:styleId="ff3">
    <w:name w:val="ff3"/>
    <w:basedOn w:val="a0"/>
    <w:rsid w:val="00BB737D"/>
  </w:style>
  <w:style w:type="character" w:customStyle="1" w:styleId="ff4">
    <w:name w:val="ff4"/>
    <w:basedOn w:val="a0"/>
    <w:rsid w:val="00BB737D"/>
  </w:style>
  <w:style w:type="character" w:customStyle="1" w:styleId="ff1">
    <w:name w:val="ff1"/>
    <w:basedOn w:val="a0"/>
    <w:rsid w:val="00BB737D"/>
  </w:style>
  <w:style w:type="character" w:customStyle="1" w:styleId="ff2">
    <w:name w:val="ff2"/>
    <w:basedOn w:val="a0"/>
    <w:rsid w:val="00BB737D"/>
  </w:style>
  <w:style w:type="character" w:styleId="af">
    <w:name w:val="Hyperlink"/>
    <w:basedOn w:val="a0"/>
    <w:uiPriority w:val="99"/>
    <w:semiHidden/>
    <w:unhideWhenUsed/>
    <w:rsid w:val="00D03E4E"/>
    <w:rPr>
      <w:color w:val="0000FF"/>
      <w:u w:val="single"/>
    </w:rPr>
  </w:style>
  <w:style w:type="paragraph" w:styleId="af0">
    <w:name w:val="header"/>
    <w:basedOn w:val="a"/>
    <w:link w:val="af1"/>
    <w:uiPriority w:val="99"/>
    <w:semiHidden/>
    <w:unhideWhenUsed/>
    <w:rsid w:val="00D5600B"/>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5600B"/>
  </w:style>
  <w:style w:type="character" w:customStyle="1" w:styleId="30">
    <w:name w:val="Заголовок 3 Знак"/>
    <w:basedOn w:val="a0"/>
    <w:link w:val="3"/>
    <w:uiPriority w:val="9"/>
    <w:semiHidden/>
    <w:rsid w:val="00370D92"/>
    <w:rPr>
      <w:rFonts w:ascii="Cambria" w:eastAsia="Times New Roman" w:hAnsi="Cambria" w:cs="Times New Roman"/>
      <w:b/>
      <w:bCs/>
      <w:color w:val="4F81BD"/>
    </w:rPr>
  </w:style>
  <w:style w:type="paragraph" w:customStyle="1" w:styleId="Style4">
    <w:name w:val="Style4"/>
    <w:basedOn w:val="a"/>
    <w:rsid w:val="00A7185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0481">
      <w:bodyDiv w:val="1"/>
      <w:marLeft w:val="0"/>
      <w:marRight w:val="0"/>
      <w:marTop w:val="0"/>
      <w:marBottom w:val="0"/>
      <w:divBdr>
        <w:top w:val="none" w:sz="0" w:space="0" w:color="auto"/>
        <w:left w:val="none" w:sz="0" w:space="0" w:color="auto"/>
        <w:bottom w:val="none" w:sz="0" w:space="0" w:color="auto"/>
        <w:right w:val="none" w:sz="0" w:space="0" w:color="auto"/>
      </w:divBdr>
    </w:div>
    <w:div w:id="191185255">
      <w:bodyDiv w:val="1"/>
      <w:marLeft w:val="0"/>
      <w:marRight w:val="0"/>
      <w:marTop w:val="0"/>
      <w:marBottom w:val="0"/>
      <w:divBdr>
        <w:top w:val="none" w:sz="0" w:space="0" w:color="auto"/>
        <w:left w:val="none" w:sz="0" w:space="0" w:color="auto"/>
        <w:bottom w:val="none" w:sz="0" w:space="0" w:color="auto"/>
        <w:right w:val="none" w:sz="0" w:space="0" w:color="auto"/>
      </w:divBdr>
    </w:div>
    <w:div w:id="656956965">
      <w:bodyDiv w:val="1"/>
      <w:marLeft w:val="0"/>
      <w:marRight w:val="0"/>
      <w:marTop w:val="0"/>
      <w:marBottom w:val="0"/>
      <w:divBdr>
        <w:top w:val="none" w:sz="0" w:space="0" w:color="auto"/>
        <w:left w:val="none" w:sz="0" w:space="0" w:color="auto"/>
        <w:bottom w:val="none" w:sz="0" w:space="0" w:color="auto"/>
        <w:right w:val="none" w:sz="0" w:space="0" w:color="auto"/>
      </w:divBdr>
      <w:divsChild>
        <w:div w:id="1106538905">
          <w:marLeft w:val="547"/>
          <w:marRight w:val="0"/>
          <w:marTop w:val="0"/>
          <w:marBottom w:val="0"/>
          <w:divBdr>
            <w:top w:val="none" w:sz="0" w:space="0" w:color="auto"/>
            <w:left w:val="none" w:sz="0" w:space="0" w:color="auto"/>
            <w:bottom w:val="none" w:sz="0" w:space="0" w:color="auto"/>
            <w:right w:val="none" w:sz="0" w:space="0" w:color="auto"/>
          </w:divBdr>
        </w:div>
      </w:divsChild>
    </w:div>
    <w:div w:id="735278539">
      <w:bodyDiv w:val="1"/>
      <w:marLeft w:val="0"/>
      <w:marRight w:val="0"/>
      <w:marTop w:val="0"/>
      <w:marBottom w:val="0"/>
      <w:divBdr>
        <w:top w:val="none" w:sz="0" w:space="0" w:color="auto"/>
        <w:left w:val="none" w:sz="0" w:space="0" w:color="auto"/>
        <w:bottom w:val="none" w:sz="0" w:space="0" w:color="auto"/>
        <w:right w:val="none" w:sz="0" w:space="0" w:color="auto"/>
      </w:divBdr>
    </w:div>
    <w:div w:id="842670006">
      <w:bodyDiv w:val="1"/>
      <w:marLeft w:val="0"/>
      <w:marRight w:val="0"/>
      <w:marTop w:val="0"/>
      <w:marBottom w:val="0"/>
      <w:divBdr>
        <w:top w:val="none" w:sz="0" w:space="0" w:color="auto"/>
        <w:left w:val="none" w:sz="0" w:space="0" w:color="auto"/>
        <w:bottom w:val="none" w:sz="0" w:space="0" w:color="auto"/>
        <w:right w:val="none" w:sz="0" w:space="0" w:color="auto"/>
      </w:divBdr>
      <w:divsChild>
        <w:div w:id="2140756671">
          <w:marLeft w:val="0"/>
          <w:marRight w:val="0"/>
          <w:marTop w:val="0"/>
          <w:marBottom w:val="0"/>
          <w:divBdr>
            <w:top w:val="none" w:sz="0" w:space="0" w:color="auto"/>
            <w:left w:val="none" w:sz="0" w:space="0" w:color="auto"/>
            <w:bottom w:val="none" w:sz="0" w:space="0" w:color="auto"/>
            <w:right w:val="none" w:sz="0" w:space="0" w:color="auto"/>
          </w:divBdr>
        </w:div>
      </w:divsChild>
    </w:div>
    <w:div w:id="1112826622">
      <w:bodyDiv w:val="1"/>
      <w:marLeft w:val="0"/>
      <w:marRight w:val="0"/>
      <w:marTop w:val="0"/>
      <w:marBottom w:val="0"/>
      <w:divBdr>
        <w:top w:val="none" w:sz="0" w:space="0" w:color="auto"/>
        <w:left w:val="none" w:sz="0" w:space="0" w:color="auto"/>
        <w:bottom w:val="none" w:sz="0" w:space="0" w:color="auto"/>
        <w:right w:val="none" w:sz="0" w:space="0" w:color="auto"/>
      </w:divBdr>
    </w:div>
    <w:div w:id="1131827013">
      <w:bodyDiv w:val="1"/>
      <w:marLeft w:val="0"/>
      <w:marRight w:val="0"/>
      <w:marTop w:val="0"/>
      <w:marBottom w:val="0"/>
      <w:divBdr>
        <w:top w:val="none" w:sz="0" w:space="0" w:color="auto"/>
        <w:left w:val="none" w:sz="0" w:space="0" w:color="auto"/>
        <w:bottom w:val="none" w:sz="0" w:space="0" w:color="auto"/>
        <w:right w:val="none" w:sz="0" w:space="0" w:color="auto"/>
      </w:divBdr>
    </w:div>
    <w:div w:id="1349328766">
      <w:bodyDiv w:val="1"/>
      <w:marLeft w:val="0"/>
      <w:marRight w:val="0"/>
      <w:marTop w:val="0"/>
      <w:marBottom w:val="0"/>
      <w:divBdr>
        <w:top w:val="none" w:sz="0" w:space="0" w:color="auto"/>
        <w:left w:val="none" w:sz="0" w:space="0" w:color="auto"/>
        <w:bottom w:val="none" w:sz="0" w:space="0" w:color="auto"/>
        <w:right w:val="none" w:sz="0" w:space="0" w:color="auto"/>
      </w:divBdr>
    </w:div>
    <w:div w:id="1849369992">
      <w:bodyDiv w:val="1"/>
      <w:marLeft w:val="0"/>
      <w:marRight w:val="0"/>
      <w:marTop w:val="0"/>
      <w:marBottom w:val="0"/>
      <w:divBdr>
        <w:top w:val="none" w:sz="0" w:space="0" w:color="auto"/>
        <w:left w:val="none" w:sz="0" w:space="0" w:color="auto"/>
        <w:bottom w:val="none" w:sz="0" w:space="0" w:color="auto"/>
        <w:right w:val="none" w:sz="0" w:space="0" w:color="auto"/>
      </w:divBdr>
      <w:divsChild>
        <w:div w:id="239027078">
          <w:marLeft w:val="0"/>
          <w:marRight w:val="0"/>
          <w:marTop w:val="0"/>
          <w:marBottom w:val="0"/>
          <w:divBdr>
            <w:top w:val="none" w:sz="0" w:space="0" w:color="auto"/>
            <w:left w:val="none" w:sz="0" w:space="0" w:color="auto"/>
            <w:bottom w:val="none" w:sz="0" w:space="0" w:color="auto"/>
            <w:right w:val="none" w:sz="0" w:space="0" w:color="auto"/>
          </w:divBdr>
        </w:div>
        <w:div w:id="1538470186">
          <w:marLeft w:val="0"/>
          <w:marRight w:val="0"/>
          <w:marTop w:val="225"/>
          <w:marBottom w:val="225"/>
          <w:divBdr>
            <w:top w:val="none" w:sz="0" w:space="0" w:color="auto"/>
            <w:left w:val="none" w:sz="0" w:space="0" w:color="auto"/>
            <w:bottom w:val="none" w:sz="0" w:space="0" w:color="auto"/>
            <w:right w:val="none" w:sz="0" w:space="0" w:color="auto"/>
          </w:divBdr>
          <w:divsChild>
            <w:div w:id="289750291">
              <w:marLeft w:val="0"/>
              <w:marRight w:val="0"/>
              <w:marTop w:val="0"/>
              <w:marBottom w:val="0"/>
              <w:divBdr>
                <w:top w:val="none" w:sz="0" w:space="0" w:color="auto"/>
                <w:left w:val="none" w:sz="0" w:space="0" w:color="auto"/>
                <w:bottom w:val="none" w:sz="0" w:space="0" w:color="auto"/>
                <w:right w:val="none" w:sz="0" w:space="0" w:color="auto"/>
              </w:divBdr>
            </w:div>
            <w:div w:id="1965306769">
              <w:marLeft w:val="0"/>
              <w:marRight w:val="0"/>
              <w:marTop w:val="150"/>
              <w:marBottom w:val="0"/>
              <w:divBdr>
                <w:top w:val="none" w:sz="0" w:space="0" w:color="auto"/>
                <w:left w:val="none" w:sz="0" w:space="0" w:color="auto"/>
                <w:bottom w:val="none" w:sz="0" w:space="0" w:color="auto"/>
                <w:right w:val="none" w:sz="0" w:space="0" w:color="auto"/>
              </w:divBdr>
            </w:div>
          </w:divsChild>
        </w:div>
        <w:div w:id="601957195">
          <w:marLeft w:val="0"/>
          <w:marRight w:val="0"/>
          <w:marTop w:val="225"/>
          <w:marBottom w:val="225"/>
          <w:divBdr>
            <w:top w:val="none" w:sz="0" w:space="0" w:color="auto"/>
            <w:left w:val="none" w:sz="0" w:space="0" w:color="auto"/>
            <w:bottom w:val="none" w:sz="0" w:space="0" w:color="auto"/>
            <w:right w:val="none" w:sz="0" w:space="0" w:color="auto"/>
          </w:divBdr>
          <w:divsChild>
            <w:div w:id="510878558">
              <w:marLeft w:val="0"/>
              <w:marRight w:val="0"/>
              <w:marTop w:val="0"/>
              <w:marBottom w:val="0"/>
              <w:divBdr>
                <w:top w:val="none" w:sz="0" w:space="0" w:color="auto"/>
                <w:left w:val="none" w:sz="0" w:space="0" w:color="auto"/>
                <w:bottom w:val="none" w:sz="0" w:space="0" w:color="auto"/>
                <w:right w:val="none" w:sz="0" w:space="0" w:color="auto"/>
              </w:divBdr>
            </w:div>
            <w:div w:id="1991013452">
              <w:marLeft w:val="0"/>
              <w:marRight w:val="0"/>
              <w:marTop w:val="150"/>
              <w:marBottom w:val="0"/>
              <w:divBdr>
                <w:top w:val="none" w:sz="0" w:space="0" w:color="auto"/>
                <w:left w:val="none" w:sz="0" w:space="0" w:color="auto"/>
                <w:bottom w:val="none" w:sz="0" w:space="0" w:color="auto"/>
                <w:right w:val="none" w:sz="0" w:space="0" w:color="auto"/>
              </w:divBdr>
            </w:div>
          </w:divsChild>
        </w:div>
        <w:div w:id="1337538417">
          <w:marLeft w:val="0"/>
          <w:marRight w:val="0"/>
          <w:marTop w:val="225"/>
          <w:marBottom w:val="225"/>
          <w:divBdr>
            <w:top w:val="none" w:sz="0" w:space="0" w:color="auto"/>
            <w:left w:val="none" w:sz="0" w:space="0" w:color="auto"/>
            <w:bottom w:val="none" w:sz="0" w:space="0" w:color="auto"/>
            <w:right w:val="none" w:sz="0" w:space="0" w:color="auto"/>
          </w:divBdr>
          <w:divsChild>
            <w:div w:id="227805239">
              <w:marLeft w:val="0"/>
              <w:marRight w:val="0"/>
              <w:marTop w:val="0"/>
              <w:marBottom w:val="0"/>
              <w:divBdr>
                <w:top w:val="none" w:sz="0" w:space="0" w:color="auto"/>
                <w:left w:val="none" w:sz="0" w:space="0" w:color="auto"/>
                <w:bottom w:val="none" w:sz="0" w:space="0" w:color="auto"/>
                <w:right w:val="none" w:sz="0" w:space="0" w:color="auto"/>
              </w:divBdr>
            </w:div>
            <w:div w:id="2063602207">
              <w:marLeft w:val="0"/>
              <w:marRight w:val="0"/>
              <w:marTop w:val="150"/>
              <w:marBottom w:val="0"/>
              <w:divBdr>
                <w:top w:val="none" w:sz="0" w:space="0" w:color="auto"/>
                <w:left w:val="none" w:sz="0" w:space="0" w:color="auto"/>
                <w:bottom w:val="none" w:sz="0" w:space="0" w:color="auto"/>
                <w:right w:val="none" w:sz="0" w:space="0" w:color="auto"/>
              </w:divBdr>
            </w:div>
          </w:divsChild>
        </w:div>
        <w:div w:id="1902472929">
          <w:marLeft w:val="0"/>
          <w:marRight w:val="0"/>
          <w:marTop w:val="225"/>
          <w:marBottom w:val="225"/>
          <w:divBdr>
            <w:top w:val="none" w:sz="0" w:space="0" w:color="auto"/>
            <w:left w:val="none" w:sz="0" w:space="0" w:color="auto"/>
            <w:bottom w:val="none" w:sz="0" w:space="0" w:color="auto"/>
            <w:right w:val="none" w:sz="0" w:space="0" w:color="auto"/>
          </w:divBdr>
          <w:divsChild>
            <w:div w:id="47993889">
              <w:marLeft w:val="0"/>
              <w:marRight w:val="0"/>
              <w:marTop w:val="0"/>
              <w:marBottom w:val="0"/>
              <w:divBdr>
                <w:top w:val="none" w:sz="0" w:space="0" w:color="auto"/>
                <w:left w:val="none" w:sz="0" w:space="0" w:color="auto"/>
                <w:bottom w:val="none" w:sz="0" w:space="0" w:color="auto"/>
                <w:right w:val="none" w:sz="0" w:space="0" w:color="auto"/>
              </w:divBdr>
            </w:div>
            <w:div w:id="1899316318">
              <w:marLeft w:val="0"/>
              <w:marRight w:val="0"/>
              <w:marTop w:val="150"/>
              <w:marBottom w:val="0"/>
              <w:divBdr>
                <w:top w:val="none" w:sz="0" w:space="0" w:color="auto"/>
                <w:left w:val="none" w:sz="0" w:space="0" w:color="auto"/>
                <w:bottom w:val="none" w:sz="0" w:space="0" w:color="auto"/>
                <w:right w:val="none" w:sz="0" w:space="0" w:color="auto"/>
              </w:divBdr>
            </w:div>
          </w:divsChild>
        </w:div>
        <w:div w:id="135219459">
          <w:marLeft w:val="0"/>
          <w:marRight w:val="0"/>
          <w:marTop w:val="225"/>
          <w:marBottom w:val="225"/>
          <w:divBdr>
            <w:top w:val="none" w:sz="0" w:space="0" w:color="auto"/>
            <w:left w:val="none" w:sz="0" w:space="0" w:color="auto"/>
            <w:bottom w:val="none" w:sz="0" w:space="0" w:color="auto"/>
            <w:right w:val="none" w:sz="0" w:space="0" w:color="auto"/>
          </w:divBdr>
          <w:divsChild>
            <w:div w:id="1336767553">
              <w:marLeft w:val="0"/>
              <w:marRight w:val="0"/>
              <w:marTop w:val="0"/>
              <w:marBottom w:val="0"/>
              <w:divBdr>
                <w:top w:val="none" w:sz="0" w:space="0" w:color="auto"/>
                <w:left w:val="none" w:sz="0" w:space="0" w:color="auto"/>
                <w:bottom w:val="none" w:sz="0" w:space="0" w:color="auto"/>
                <w:right w:val="none" w:sz="0" w:space="0" w:color="auto"/>
              </w:divBdr>
            </w:div>
            <w:div w:id="133450374">
              <w:marLeft w:val="0"/>
              <w:marRight w:val="0"/>
              <w:marTop w:val="150"/>
              <w:marBottom w:val="0"/>
              <w:divBdr>
                <w:top w:val="none" w:sz="0" w:space="0" w:color="auto"/>
                <w:left w:val="none" w:sz="0" w:space="0" w:color="auto"/>
                <w:bottom w:val="none" w:sz="0" w:space="0" w:color="auto"/>
                <w:right w:val="none" w:sz="0" w:space="0" w:color="auto"/>
              </w:divBdr>
            </w:div>
          </w:divsChild>
        </w:div>
        <w:div w:id="1760591455">
          <w:marLeft w:val="0"/>
          <w:marRight w:val="0"/>
          <w:marTop w:val="225"/>
          <w:marBottom w:val="225"/>
          <w:divBdr>
            <w:top w:val="none" w:sz="0" w:space="0" w:color="auto"/>
            <w:left w:val="none" w:sz="0" w:space="0" w:color="auto"/>
            <w:bottom w:val="none" w:sz="0" w:space="0" w:color="auto"/>
            <w:right w:val="none" w:sz="0" w:space="0" w:color="auto"/>
          </w:divBdr>
          <w:divsChild>
            <w:div w:id="648830843">
              <w:marLeft w:val="0"/>
              <w:marRight w:val="0"/>
              <w:marTop w:val="0"/>
              <w:marBottom w:val="0"/>
              <w:divBdr>
                <w:top w:val="none" w:sz="0" w:space="0" w:color="auto"/>
                <w:left w:val="none" w:sz="0" w:space="0" w:color="auto"/>
                <w:bottom w:val="none" w:sz="0" w:space="0" w:color="auto"/>
                <w:right w:val="none" w:sz="0" w:space="0" w:color="auto"/>
              </w:divBdr>
            </w:div>
            <w:div w:id="1879663245">
              <w:marLeft w:val="0"/>
              <w:marRight w:val="0"/>
              <w:marTop w:val="150"/>
              <w:marBottom w:val="0"/>
              <w:divBdr>
                <w:top w:val="none" w:sz="0" w:space="0" w:color="auto"/>
                <w:left w:val="none" w:sz="0" w:space="0" w:color="auto"/>
                <w:bottom w:val="none" w:sz="0" w:space="0" w:color="auto"/>
                <w:right w:val="none" w:sz="0" w:space="0" w:color="auto"/>
              </w:divBdr>
            </w:div>
          </w:divsChild>
        </w:div>
        <w:div w:id="150215570">
          <w:marLeft w:val="0"/>
          <w:marRight w:val="0"/>
          <w:marTop w:val="225"/>
          <w:marBottom w:val="225"/>
          <w:divBdr>
            <w:top w:val="none" w:sz="0" w:space="0" w:color="auto"/>
            <w:left w:val="none" w:sz="0" w:space="0" w:color="auto"/>
            <w:bottom w:val="none" w:sz="0" w:space="0" w:color="auto"/>
            <w:right w:val="none" w:sz="0" w:space="0" w:color="auto"/>
          </w:divBdr>
          <w:divsChild>
            <w:div w:id="934558165">
              <w:marLeft w:val="0"/>
              <w:marRight w:val="0"/>
              <w:marTop w:val="0"/>
              <w:marBottom w:val="0"/>
              <w:divBdr>
                <w:top w:val="none" w:sz="0" w:space="0" w:color="auto"/>
                <w:left w:val="none" w:sz="0" w:space="0" w:color="auto"/>
                <w:bottom w:val="none" w:sz="0" w:space="0" w:color="auto"/>
                <w:right w:val="none" w:sz="0" w:space="0" w:color="auto"/>
              </w:divBdr>
            </w:div>
            <w:div w:id="1838033539">
              <w:marLeft w:val="0"/>
              <w:marRight w:val="0"/>
              <w:marTop w:val="150"/>
              <w:marBottom w:val="0"/>
              <w:divBdr>
                <w:top w:val="none" w:sz="0" w:space="0" w:color="auto"/>
                <w:left w:val="none" w:sz="0" w:space="0" w:color="auto"/>
                <w:bottom w:val="none" w:sz="0" w:space="0" w:color="auto"/>
                <w:right w:val="none" w:sz="0" w:space="0" w:color="auto"/>
              </w:divBdr>
            </w:div>
          </w:divsChild>
        </w:div>
        <w:div w:id="1434351712">
          <w:marLeft w:val="0"/>
          <w:marRight w:val="0"/>
          <w:marTop w:val="225"/>
          <w:marBottom w:val="225"/>
          <w:divBdr>
            <w:top w:val="none" w:sz="0" w:space="0" w:color="auto"/>
            <w:left w:val="none" w:sz="0" w:space="0" w:color="auto"/>
            <w:bottom w:val="none" w:sz="0" w:space="0" w:color="auto"/>
            <w:right w:val="none" w:sz="0" w:space="0" w:color="auto"/>
          </w:divBdr>
          <w:divsChild>
            <w:div w:id="1343897024">
              <w:marLeft w:val="0"/>
              <w:marRight w:val="0"/>
              <w:marTop w:val="0"/>
              <w:marBottom w:val="0"/>
              <w:divBdr>
                <w:top w:val="none" w:sz="0" w:space="0" w:color="auto"/>
                <w:left w:val="none" w:sz="0" w:space="0" w:color="auto"/>
                <w:bottom w:val="none" w:sz="0" w:space="0" w:color="auto"/>
                <w:right w:val="none" w:sz="0" w:space="0" w:color="auto"/>
              </w:divBdr>
            </w:div>
            <w:div w:id="371424871">
              <w:marLeft w:val="0"/>
              <w:marRight w:val="0"/>
              <w:marTop w:val="150"/>
              <w:marBottom w:val="0"/>
              <w:divBdr>
                <w:top w:val="none" w:sz="0" w:space="0" w:color="auto"/>
                <w:left w:val="none" w:sz="0" w:space="0" w:color="auto"/>
                <w:bottom w:val="none" w:sz="0" w:space="0" w:color="auto"/>
                <w:right w:val="none" w:sz="0" w:space="0" w:color="auto"/>
              </w:divBdr>
            </w:div>
          </w:divsChild>
        </w:div>
        <w:div w:id="1959407437">
          <w:marLeft w:val="0"/>
          <w:marRight w:val="0"/>
          <w:marTop w:val="225"/>
          <w:marBottom w:val="225"/>
          <w:divBdr>
            <w:top w:val="none" w:sz="0" w:space="0" w:color="auto"/>
            <w:left w:val="none" w:sz="0" w:space="0" w:color="auto"/>
            <w:bottom w:val="none" w:sz="0" w:space="0" w:color="auto"/>
            <w:right w:val="none" w:sz="0" w:space="0" w:color="auto"/>
          </w:divBdr>
          <w:divsChild>
            <w:div w:id="392701675">
              <w:marLeft w:val="0"/>
              <w:marRight w:val="0"/>
              <w:marTop w:val="0"/>
              <w:marBottom w:val="0"/>
              <w:divBdr>
                <w:top w:val="none" w:sz="0" w:space="0" w:color="auto"/>
                <w:left w:val="none" w:sz="0" w:space="0" w:color="auto"/>
                <w:bottom w:val="none" w:sz="0" w:space="0" w:color="auto"/>
                <w:right w:val="none" w:sz="0" w:space="0" w:color="auto"/>
              </w:divBdr>
            </w:div>
            <w:div w:id="1166551866">
              <w:marLeft w:val="0"/>
              <w:marRight w:val="0"/>
              <w:marTop w:val="150"/>
              <w:marBottom w:val="0"/>
              <w:divBdr>
                <w:top w:val="none" w:sz="0" w:space="0" w:color="auto"/>
                <w:left w:val="none" w:sz="0" w:space="0" w:color="auto"/>
                <w:bottom w:val="none" w:sz="0" w:space="0" w:color="auto"/>
                <w:right w:val="none" w:sz="0" w:space="0" w:color="auto"/>
              </w:divBdr>
            </w:div>
          </w:divsChild>
        </w:div>
        <w:div w:id="1119643931">
          <w:marLeft w:val="0"/>
          <w:marRight w:val="0"/>
          <w:marTop w:val="225"/>
          <w:marBottom w:val="225"/>
          <w:divBdr>
            <w:top w:val="none" w:sz="0" w:space="0" w:color="auto"/>
            <w:left w:val="none" w:sz="0" w:space="0" w:color="auto"/>
            <w:bottom w:val="none" w:sz="0" w:space="0" w:color="auto"/>
            <w:right w:val="none" w:sz="0" w:space="0" w:color="auto"/>
          </w:divBdr>
          <w:divsChild>
            <w:div w:id="1082021407">
              <w:marLeft w:val="0"/>
              <w:marRight w:val="0"/>
              <w:marTop w:val="0"/>
              <w:marBottom w:val="0"/>
              <w:divBdr>
                <w:top w:val="none" w:sz="0" w:space="0" w:color="auto"/>
                <w:left w:val="none" w:sz="0" w:space="0" w:color="auto"/>
                <w:bottom w:val="none" w:sz="0" w:space="0" w:color="auto"/>
                <w:right w:val="none" w:sz="0" w:space="0" w:color="auto"/>
              </w:divBdr>
            </w:div>
            <w:div w:id="2061786967">
              <w:marLeft w:val="0"/>
              <w:marRight w:val="0"/>
              <w:marTop w:val="150"/>
              <w:marBottom w:val="0"/>
              <w:divBdr>
                <w:top w:val="none" w:sz="0" w:space="0" w:color="auto"/>
                <w:left w:val="none" w:sz="0" w:space="0" w:color="auto"/>
                <w:bottom w:val="none" w:sz="0" w:space="0" w:color="auto"/>
                <w:right w:val="none" w:sz="0" w:space="0" w:color="auto"/>
              </w:divBdr>
            </w:div>
          </w:divsChild>
        </w:div>
        <w:div w:id="612631708">
          <w:marLeft w:val="0"/>
          <w:marRight w:val="0"/>
          <w:marTop w:val="225"/>
          <w:marBottom w:val="225"/>
          <w:divBdr>
            <w:top w:val="none" w:sz="0" w:space="0" w:color="auto"/>
            <w:left w:val="none" w:sz="0" w:space="0" w:color="auto"/>
            <w:bottom w:val="none" w:sz="0" w:space="0" w:color="auto"/>
            <w:right w:val="none" w:sz="0" w:space="0" w:color="auto"/>
          </w:divBdr>
          <w:divsChild>
            <w:div w:id="1738938496">
              <w:marLeft w:val="0"/>
              <w:marRight w:val="0"/>
              <w:marTop w:val="0"/>
              <w:marBottom w:val="0"/>
              <w:divBdr>
                <w:top w:val="none" w:sz="0" w:space="0" w:color="auto"/>
                <w:left w:val="none" w:sz="0" w:space="0" w:color="auto"/>
                <w:bottom w:val="none" w:sz="0" w:space="0" w:color="auto"/>
                <w:right w:val="none" w:sz="0" w:space="0" w:color="auto"/>
              </w:divBdr>
            </w:div>
            <w:div w:id="1133985203">
              <w:marLeft w:val="0"/>
              <w:marRight w:val="0"/>
              <w:marTop w:val="150"/>
              <w:marBottom w:val="0"/>
              <w:divBdr>
                <w:top w:val="none" w:sz="0" w:space="0" w:color="auto"/>
                <w:left w:val="none" w:sz="0" w:space="0" w:color="auto"/>
                <w:bottom w:val="none" w:sz="0" w:space="0" w:color="auto"/>
                <w:right w:val="none" w:sz="0" w:space="0" w:color="auto"/>
              </w:divBdr>
            </w:div>
          </w:divsChild>
        </w:div>
        <w:div w:id="1820075014">
          <w:marLeft w:val="0"/>
          <w:marRight w:val="0"/>
          <w:marTop w:val="225"/>
          <w:marBottom w:val="225"/>
          <w:divBdr>
            <w:top w:val="none" w:sz="0" w:space="0" w:color="auto"/>
            <w:left w:val="none" w:sz="0" w:space="0" w:color="auto"/>
            <w:bottom w:val="none" w:sz="0" w:space="0" w:color="auto"/>
            <w:right w:val="none" w:sz="0" w:space="0" w:color="auto"/>
          </w:divBdr>
          <w:divsChild>
            <w:div w:id="1441148275">
              <w:marLeft w:val="0"/>
              <w:marRight w:val="0"/>
              <w:marTop w:val="0"/>
              <w:marBottom w:val="0"/>
              <w:divBdr>
                <w:top w:val="none" w:sz="0" w:space="0" w:color="auto"/>
                <w:left w:val="none" w:sz="0" w:space="0" w:color="auto"/>
                <w:bottom w:val="none" w:sz="0" w:space="0" w:color="auto"/>
                <w:right w:val="none" w:sz="0" w:space="0" w:color="auto"/>
              </w:divBdr>
            </w:div>
            <w:div w:id="1849100431">
              <w:marLeft w:val="0"/>
              <w:marRight w:val="0"/>
              <w:marTop w:val="150"/>
              <w:marBottom w:val="0"/>
              <w:divBdr>
                <w:top w:val="none" w:sz="0" w:space="0" w:color="auto"/>
                <w:left w:val="none" w:sz="0" w:space="0" w:color="auto"/>
                <w:bottom w:val="none" w:sz="0" w:space="0" w:color="auto"/>
                <w:right w:val="none" w:sz="0" w:space="0" w:color="auto"/>
              </w:divBdr>
            </w:div>
          </w:divsChild>
        </w:div>
        <w:div w:id="1608923078">
          <w:marLeft w:val="0"/>
          <w:marRight w:val="0"/>
          <w:marTop w:val="225"/>
          <w:marBottom w:val="225"/>
          <w:divBdr>
            <w:top w:val="none" w:sz="0" w:space="0" w:color="auto"/>
            <w:left w:val="none" w:sz="0" w:space="0" w:color="auto"/>
            <w:bottom w:val="none" w:sz="0" w:space="0" w:color="auto"/>
            <w:right w:val="none" w:sz="0" w:space="0" w:color="auto"/>
          </w:divBdr>
          <w:divsChild>
            <w:div w:id="257912352">
              <w:marLeft w:val="0"/>
              <w:marRight w:val="0"/>
              <w:marTop w:val="0"/>
              <w:marBottom w:val="0"/>
              <w:divBdr>
                <w:top w:val="none" w:sz="0" w:space="0" w:color="auto"/>
                <w:left w:val="none" w:sz="0" w:space="0" w:color="auto"/>
                <w:bottom w:val="none" w:sz="0" w:space="0" w:color="auto"/>
                <w:right w:val="none" w:sz="0" w:space="0" w:color="auto"/>
              </w:divBdr>
            </w:div>
            <w:div w:id="1950816654">
              <w:marLeft w:val="0"/>
              <w:marRight w:val="0"/>
              <w:marTop w:val="150"/>
              <w:marBottom w:val="0"/>
              <w:divBdr>
                <w:top w:val="none" w:sz="0" w:space="0" w:color="auto"/>
                <w:left w:val="none" w:sz="0" w:space="0" w:color="auto"/>
                <w:bottom w:val="none" w:sz="0" w:space="0" w:color="auto"/>
                <w:right w:val="none" w:sz="0" w:space="0" w:color="auto"/>
              </w:divBdr>
            </w:div>
          </w:divsChild>
        </w:div>
        <w:div w:id="1255284613">
          <w:marLeft w:val="0"/>
          <w:marRight w:val="0"/>
          <w:marTop w:val="225"/>
          <w:marBottom w:val="225"/>
          <w:divBdr>
            <w:top w:val="none" w:sz="0" w:space="0" w:color="auto"/>
            <w:left w:val="none" w:sz="0" w:space="0" w:color="auto"/>
            <w:bottom w:val="none" w:sz="0" w:space="0" w:color="auto"/>
            <w:right w:val="none" w:sz="0" w:space="0" w:color="auto"/>
          </w:divBdr>
          <w:divsChild>
            <w:div w:id="1074204587">
              <w:marLeft w:val="0"/>
              <w:marRight w:val="0"/>
              <w:marTop w:val="0"/>
              <w:marBottom w:val="0"/>
              <w:divBdr>
                <w:top w:val="none" w:sz="0" w:space="0" w:color="auto"/>
                <w:left w:val="none" w:sz="0" w:space="0" w:color="auto"/>
                <w:bottom w:val="none" w:sz="0" w:space="0" w:color="auto"/>
                <w:right w:val="none" w:sz="0" w:space="0" w:color="auto"/>
              </w:divBdr>
            </w:div>
            <w:div w:id="1775246266">
              <w:marLeft w:val="0"/>
              <w:marRight w:val="0"/>
              <w:marTop w:val="150"/>
              <w:marBottom w:val="0"/>
              <w:divBdr>
                <w:top w:val="none" w:sz="0" w:space="0" w:color="auto"/>
                <w:left w:val="none" w:sz="0" w:space="0" w:color="auto"/>
                <w:bottom w:val="none" w:sz="0" w:space="0" w:color="auto"/>
                <w:right w:val="none" w:sz="0" w:space="0" w:color="auto"/>
              </w:divBdr>
            </w:div>
          </w:divsChild>
        </w:div>
        <w:div w:id="829904477">
          <w:marLeft w:val="0"/>
          <w:marRight w:val="0"/>
          <w:marTop w:val="225"/>
          <w:marBottom w:val="225"/>
          <w:divBdr>
            <w:top w:val="none" w:sz="0" w:space="0" w:color="auto"/>
            <w:left w:val="none" w:sz="0" w:space="0" w:color="auto"/>
            <w:bottom w:val="none" w:sz="0" w:space="0" w:color="auto"/>
            <w:right w:val="none" w:sz="0" w:space="0" w:color="auto"/>
          </w:divBdr>
          <w:divsChild>
            <w:div w:id="1013848320">
              <w:marLeft w:val="0"/>
              <w:marRight w:val="0"/>
              <w:marTop w:val="0"/>
              <w:marBottom w:val="0"/>
              <w:divBdr>
                <w:top w:val="none" w:sz="0" w:space="0" w:color="auto"/>
                <w:left w:val="none" w:sz="0" w:space="0" w:color="auto"/>
                <w:bottom w:val="none" w:sz="0" w:space="0" w:color="auto"/>
                <w:right w:val="none" w:sz="0" w:space="0" w:color="auto"/>
              </w:divBdr>
            </w:div>
            <w:div w:id="1416635362">
              <w:marLeft w:val="0"/>
              <w:marRight w:val="0"/>
              <w:marTop w:val="150"/>
              <w:marBottom w:val="0"/>
              <w:divBdr>
                <w:top w:val="none" w:sz="0" w:space="0" w:color="auto"/>
                <w:left w:val="none" w:sz="0" w:space="0" w:color="auto"/>
                <w:bottom w:val="none" w:sz="0" w:space="0" w:color="auto"/>
                <w:right w:val="none" w:sz="0" w:space="0" w:color="auto"/>
              </w:divBdr>
            </w:div>
          </w:divsChild>
        </w:div>
        <w:div w:id="1268735956">
          <w:marLeft w:val="0"/>
          <w:marRight w:val="0"/>
          <w:marTop w:val="225"/>
          <w:marBottom w:val="225"/>
          <w:divBdr>
            <w:top w:val="none" w:sz="0" w:space="0" w:color="auto"/>
            <w:left w:val="none" w:sz="0" w:space="0" w:color="auto"/>
            <w:bottom w:val="none" w:sz="0" w:space="0" w:color="auto"/>
            <w:right w:val="none" w:sz="0" w:space="0" w:color="auto"/>
          </w:divBdr>
          <w:divsChild>
            <w:div w:id="1495415008">
              <w:marLeft w:val="0"/>
              <w:marRight w:val="0"/>
              <w:marTop w:val="0"/>
              <w:marBottom w:val="0"/>
              <w:divBdr>
                <w:top w:val="none" w:sz="0" w:space="0" w:color="auto"/>
                <w:left w:val="none" w:sz="0" w:space="0" w:color="auto"/>
                <w:bottom w:val="none" w:sz="0" w:space="0" w:color="auto"/>
                <w:right w:val="none" w:sz="0" w:space="0" w:color="auto"/>
              </w:divBdr>
            </w:div>
            <w:div w:id="392055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fourok.ru/go.html?href=https%3A%2F%2Fru.wikipedia.org%2Fwiki%2F%25D0%25A2%25D0%25BE%25D1%2580%25D0%25B3%25D0%25BE%25D0%25B2%25D1%258B%25D0%25B9_%25D0%25BA%25D0%25BE%25D0%25BC%25D0%25BF%25D0%25BB%25D0%25B5%25D0%25BA%25D1%25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fourok.ru/go.html?href=https%3A%2F%2Fru.wikipedia.org%2Fwiki%2F%25D0%259C%25D0%25B0%25D0%25B3%25D0%25B0%25D0%25B7%25D0%25B8%25D0%25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go.html?href=https%3A%2F%2Fru.wikipedia.org%2Fwiki%2F%25D0%25AD%25D0%25BA%25D1%2581%25D1%2582%25D0%25B5%25D1%2580%25D1%258C%25D0%25B5%25D1%2580" TargetMode="External"/><Relationship Id="rId5" Type="http://schemas.openxmlformats.org/officeDocument/2006/relationships/settings" Target="settings.xml"/><Relationship Id="rId15" Type="http://schemas.openxmlformats.org/officeDocument/2006/relationships/hyperlink" Target="https://infourok.ru/go.html?href=https%3A%2F%2Fru.wikipedia.org%2Fwiki%2F%25D0%25A2%25D0%25BE%25D0%25B2%25D0%25B0%25D1%2580" TargetMode="External"/><Relationship Id="rId10" Type="http://schemas.openxmlformats.org/officeDocument/2006/relationships/hyperlink" Target="http://ru.wikipedia.org/wiki/%D0%9A%D0%B0%D1%80%D1%82%D0%BE%D0%BD" TargetMode="External"/><Relationship Id="rId4" Type="http://schemas.microsoft.com/office/2007/relationships/stylesWithEffects" Target="stylesWithEffects.xml"/><Relationship Id="rId9" Type="http://schemas.openxmlformats.org/officeDocument/2006/relationships/hyperlink" Target="http://ru.wikipedia.org/wiki/%D0%9A%D0%B0%D1%80%D1%82%D0%BE%D0%BD" TargetMode="External"/><Relationship Id="rId14" Type="http://schemas.openxmlformats.org/officeDocument/2006/relationships/hyperlink" Target="https://infourok.ru/go.html?href=https%3A%2F%2Fru.wikipedia.org%2Fwiki%2F%25D0%259C%25D1%2583%25D0%25B7%25D0%25B5%25D0%25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396A0-C30F-4EEE-B33F-D42F75CE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26</Pages>
  <Words>5200</Words>
  <Characters>29645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Work</cp:lastModifiedBy>
  <cp:revision>34</cp:revision>
  <cp:lastPrinted>2022-10-18T19:29:00Z</cp:lastPrinted>
  <dcterms:created xsi:type="dcterms:W3CDTF">2019-11-11T14:36:00Z</dcterms:created>
  <dcterms:modified xsi:type="dcterms:W3CDTF">2023-09-24T18:22:00Z</dcterms:modified>
</cp:coreProperties>
</file>